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8B" w:rsidRDefault="00A3008B" w:rsidP="00A3008B">
      <w:pPr>
        <w:pStyle w:val="Nagwek1"/>
        <w:spacing w:line="480" w:lineRule="auto"/>
        <w:jc w:val="left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KSiP-V.1.0057.</w:t>
      </w:r>
      <w:r w:rsidR="00FE6FB9">
        <w:rPr>
          <w:rFonts w:ascii="Segoe UI" w:hAnsi="Segoe UI" w:cs="Segoe UI"/>
          <w:b w:val="0"/>
          <w:bCs w:val="0"/>
        </w:rPr>
        <w:t>1</w:t>
      </w:r>
      <w:r>
        <w:rPr>
          <w:rFonts w:ascii="Segoe UI" w:hAnsi="Segoe UI" w:cs="Segoe UI"/>
          <w:b w:val="0"/>
          <w:bCs w:val="0"/>
        </w:rPr>
        <w:t>.20</w:t>
      </w:r>
      <w:r w:rsidR="00FE6FB9">
        <w:rPr>
          <w:rFonts w:ascii="Segoe UI" w:hAnsi="Segoe UI" w:cs="Segoe UI"/>
          <w:b w:val="0"/>
          <w:bCs w:val="0"/>
        </w:rPr>
        <w:t>20</w:t>
      </w:r>
      <w:r>
        <w:rPr>
          <w:rFonts w:ascii="Segoe UI" w:hAnsi="Segoe UI" w:cs="Segoe UI"/>
          <w:b w:val="0"/>
          <w:bCs w:val="0"/>
        </w:rPr>
        <w:t>.GŚ</w:t>
      </w:r>
    </w:p>
    <w:p w:rsidR="00A3008B" w:rsidRDefault="00A3008B" w:rsidP="00A3008B">
      <w:pPr>
        <w:pStyle w:val="Nagwek1"/>
        <w:jc w:val="left"/>
        <w:rPr>
          <w:rFonts w:ascii="Calibri" w:hAnsi="Calibri"/>
          <w:sz w:val="24"/>
          <w:szCs w:val="24"/>
        </w:rPr>
      </w:pPr>
    </w:p>
    <w:p w:rsidR="00A3008B" w:rsidRDefault="00A3008B" w:rsidP="00A3008B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Informacja Prezydenta Koszalina </w:t>
      </w:r>
    </w:p>
    <w:p w:rsidR="00A3008B" w:rsidRDefault="00A3008B" w:rsidP="00A3008B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 działań podjętych między sesjami Rady Miejskiej</w:t>
      </w:r>
    </w:p>
    <w:p w:rsidR="00A3008B" w:rsidRDefault="00A3008B" w:rsidP="00A3008B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</w:t>
      </w:r>
      <w:r w:rsidR="00FE6FB9">
        <w:rPr>
          <w:rFonts w:ascii="Segoe UI" w:hAnsi="Segoe UI" w:cs="Segoe UI"/>
          <w:sz w:val="24"/>
          <w:szCs w:val="24"/>
        </w:rPr>
        <w:t>7</w:t>
      </w:r>
      <w:r w:rsidR="00C959D0">
        <w:rPr>
          <w:rFonts w:ascii="Segoe UI" w:hAnsi="Segoe UI" w:cs="Segoe UI"/>
          <w:sz w:val="24"/>
          <w:szCs w:val="24"/>
        </w:rPr>
        <w:t xml:space="preserve"> grudnia </w:t>
      </w:r>
      <w:r>
        <w:rPr>
          <w:rFonts w:ascii="Segoe UI" w:hAnsi="Segoe UI" w:cs="Segoe UI"/>
          <w:sz w:val="24"/>
          <w:szCs w:val="24"/>
        </w:rPr>
        <w:t>2019 roku</w:t>
      </w:r>
      <w:r w:rsidR="00FE6FB9">
        <w:rPr>
          <w:rFonts w:ascii="Segoe UI" w:hAnsi="Segoe UI" w:cs="Segoe UI"/>
          <w:sz w:val="24"/>
          <w:szCs w:val="24"/>
        </w:rPr>
        <w:t xml:space="preserve"> – 17 stycznia 2020 roku</w:t>
      </w:r>
      <w:r>
        <w:rPr>
          <w:rFonts w:ascii="Segoe UI" w:hAnsi="Segoe UI" w:cs="Segoe UI"/>
          <w:sz w:val="24"/>
          <w:szCs w:val="24"/>
        </w:rPr>
        <w:t>)</w:t>
      </w:r>
    </w:p>
    <w:p w:rsidR="00A3008B" w:rsidRDefault="00A3008B" w:rsidP="00A3008B">
      <w:pPr>
        <w:rPr>
          <w:rFonts w:ascii="Segoe UI" w:hAnsi="Segoe UI" w:cs="Segoe UI"/>
        </w:rPr>
      </w:pPr>
    </w:p>
    <w:p w:rsidR="00A3008B" w:rsidRDefault="00A3008B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Finanse</w:t>
      </w:r>
    </w:p>
    <w:p w:rsidR="00A3008B" w:rsidRDefault="00A3008B" w:rsidP="00A3008B"/>
    <w:p w:rsidR="00224352" w:rsidRPr="00992E23" w:rsidRDefault="00A3008B" w:rsidP="00992E23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C458AB">
        <w:rPr>
          <w:rFonts w:ascii="Segoe UI" w:hAnsi="Segoe UI" w:cs="Segoe UI"/>
          <w:bCs/>
          <w:sz w:val="20"/>
          <w:szCs w:val="20"/>
        </w:rPr>
        <w:t xml:space="preserve">Prezydent Koszalina </w:t>
      </w:r>
      <w:r w:rsidR="00C959D0" w:rsidRPr="00C458AB">
        <w:rPr>
          <w:rFonts w:ascii="Segoe UI" w:hAnsi="Segoe UI" w:cs="Segoe UI"/>
          <w:bCs/>
          <w:sz w:val="20"/>
          <w:szCs w:val="20"/>
        </w:rPr>
        <w:t>dokonał zm</w:t>
      </w:r>
      <w:r w:rsidR="00224352" w:rsidRPr="00C458AB">
        <w:rPr>
          <w:rFonts w:ascii="Segoe UI" w:hAnsi="Segoe UI" w:cs="Segoe UI"/>
          <w:bCs/>
          <w:sz w:val="20"/>
          <w:szCs w:val="20"/>
        </w:rPr>
        <w:t>ian w budżecie Miasta Koszalina</w:t>
      </w:r>
      <w:r w:rsidR="00C959D0" w:rsidRPr="00C458AB">
        <w:rPr>
          <w:rFonts w:ascii="Segoe UI" w:hAnsi="Segoe UI" w:cs="Segoe UI"/>
          <w:bCs/>
          <w:sz w:val="20"/>
          <w:szCs w:val="20"/>
        </w:rPr>
        <w:t xml:space="preserve"> </w:t>
      </w:r>
      <w:r w:rsidR="00992E23">
        <w:rPr>
          <w:rFonts w:ascii="Segoe UI" w:hAnsi="Segoe UI" w:cs="Segoe UI"/>
          <w:bCs/>
          <w:sz w:val="20"/>
          <w:szCs w:val="20"/>
        </w:rPr>
        <w:t>dwoma zarządzeniami</w:t>
      </w:r>
      <w:r w:rsidR="00224352" w:rsidRPr="00C458AB">
        <w:rPr>
          <w:rFonts w:ascii="Segoe UI" w:hAnsi="Segoe UI" w:cs="Segoe UI"/>
          <w:bCs/>
          <w:sz w:val="20"/>
          <w:szCs w:val="20"/>
        </w:rPr>
        <w:t xml:space="preserve"> zawierającymi zwiększenie planu dochodów i wydatków o </w:t>
      </w:r>
      <w:r w:rsidR="00224352" w:rsidRPr="00C458AB">
        <w:rPr>
          <w:rFonts w:ascii="Segoe UI" w:hAnsi="Segoe UI" w:cs="Segoe UI"/>
          <w:b/>
          <w:bCs/>
          <w:sz w:val="20"/>
          <w:szCs w:val="20"/>
        </w:rPr>
        <w:t>83.427 zł.</w:t>
      </w:r>
      <w:r w:rsidR="00992E2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224352" w:rsidRPr="00C458AB">
        <w:rPr>
          <w:rFonts w:ascii="Segoe UI" w:hAnsi="Segoe UI" w:cs="Segoe UI"/>
          <w:sz w:val="20"/>
          <w:szCs w:val="20"/>
        </w:rPr>
        <w:t>Zmiany te wynikają z dotacji celowych  na 2020 rok, przekazanych przez Starostwo Powiatowe i dotyczą realizacji zadań z zakresu funkcjonowania Warsztatów Terapii Zajęciowej (wzrost planu o 13.427 zł oraz Koszalińskiej Biblioteki Publicznej (70.000 zł).</w:t>
      </w:r>
    </w:p>
    <w:p w:rsidR="00A3008B" w:rsidRPr="00C458AB" w:rsidRDefault="00224352" w:rsidP="00224352">
      <w:pPr>
        <w:jc w:val="both"/>
        <w:rPr>
          <w:rFonts w:ascii="Segoe UI" w:hAnsi="Segoe UI" w:cs="Segoe UI"/>
          <w:b/>
          <w:sz w:val="20"/>
          <w:szCs w:val="20"/>
        </w:rPr>
      </w:pPr>
      <w:r w:rsidRPr="00C458AB">
        <w:rPr>
          <w:rFonts w:ascii="Segoe UI" w:hAnsi="Segoe UI" w:cs="Segoe UI"/>
          <w:b/>
          <w:sz w:val="20"/>
          <w:szCs w:val="20"/>
        </w:rPr>
        <w:t>W wyniku dokonanych zmian budżet Koszalina na 2020 rok wynosił będzie: plan dochodów 709.936.678,50 zł, plan wydatków 726.348.878,50 zł, deficyt budżetowy nie ulegnie zmianie i wyniesie 16.412.200 zł.</w:t>
      </w:r>
      <w:r w:rsidR="00A3008B" w:rsidRPr="00C458AB">
        <w:rPr>
          <w:rFonts w:ascii="Segoe UI" w:hAnsi="Segoe UI" w:cs="Segoe UI"/>
          <w:sz w:val="20"/>
          <w:szCs w:val="20"/>
        </w:rPr>
        <w:t xml:space="preserve"> </w:t>
      </w:r>
      <w:r w:rsidR="00A3008B" w:rsidRPr="00C458AB">
        <w:rPr>
          <w:rFonts w:ascii="Segoe UI" w:hAnsi="Segoe UI" w:cs="Segoe UI"/>
          <w:b/>
          <w:sz w:val="20"/>
          <w:szCs w:val="20"/>
        </w:rPr>
        <w:t xml:space="preserve"> </w:t>
      </w:r>
    </w:p>
    <w:p w:rsidR="00A3008B" w:rsidRDefault="00A3008B" w:rsidP="00A3008B">
      <w:pPr>
        <w:jc w:val="both"/>
        <w:rPr>
          <w:rFonts w:ascii="Segoe UI" w:hAnsi="Segoe UI" w:cs="Segoe UI"/>
          <w:b/>
          <w:sz w:val="18"/>
          <w:szCs w:val="20"/>
        </w:rPr>
      </w:pPr>
    </w:p>
    <w:p w:rsidR="000706C2" w:rsidRPr="00992E23" w:rsidRDefault="00A3008B" w:rsidP="00992E23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Inwestycje</w:t>
      </w:r>
    </w:p>
    <w:p w:rsidR="00834B4A" w:rsidRPr="00BD0863" w:rsidRDefault="00834B4A" w:rsidP="00C449A2">
      <w:pPr>
        <w:jc w:val="both"/>
        <w:rPr>
          <w:rFonts w:ascii="Segoe UI" w:hAnsi="Segoe UI" w:cs="Segoe UI"/>
          <w:sz w:val="20"/>
          <w:szCs w:val="20"/>
        </w:rPr>
      </w:pPr>
    </w:p>
    <w:p w:rsidR="00871C22" w:rsidRPr="00C458AB" w:rsidRDefault="00871C22" w:rsidP="00C458AB">
      <w:pPr>
        <w:widowControl w:val="0"/>
        <w:jc w:val="both"/>
        <w:rPr>
          <w:rFonts w:ascii="Segoe UI" w:hAnsi="Segoe UI" w:cs="Segoe UI"/>
          <w:bCs/>
          <w:sz w:val="20"/>
          <w:szCs w:val="20"/>
        </w:rPr>
      </w:pPr>
      <w:r w:rsidRPr="00C458AB">
        <w:rPr>
          <w:rFonts w:ascii="Segoe UI" w:hAnsi="Segoe UI" w:cs="Segoe UI"/>
          <w:bCs/>
          <w:sz w:val="20"/>
          <w:szCs w:val="20"/>
        </w:rPr>
        <w:t>Zakończono:</w:t>
      </w:r>
    </w:p>
    <w:p w:rsidR="00871C22" w:rsidRPr="00C458AB" w:rsidRDefault="00871C22" w:rsidP="00C458AB">
      <w:pPr>
        <w:pStyle w:val="Akapitzlist"/>
        <w:widowControl w:val="0"/>
        <w:numPr>
          <w:ilvl w:val="0"/>
          <w:numId w:val="36"/>
        </w:numPr>
        <w:suppressAutoHyphens/>
        <w:overflowPunct/>
        <w:autoSpaceDE/>
        <w:autoSpaceDN/>
        <w:adjustRightInd/>
        <w:spacing w:after="200"/>
        <w:ind w:left="284"/>
        <w:contextualSpacing/>
        <w:jc w:val="both"/>
        <w:rPr>
          <w:rFonts w:ascii="Segoe UI" w:hAnsi="Segoe UI" w:cs="Segoe UI"/>
          <w:bCs/>
          <w:sz w:val="20"/>
        </w:rPr>
      </w:pPr>
      <w:r w:rsidRPr="00C458AB">
        <w:rPr>
          <w:rFonts w:ascii="Segoe UI" w:hAnsi="Segoe UI" w:cs="Segoe UI"/>
          <w:bCs/>
          <w:sz w:val="20"/>
        </w:rPr>
        <w:t xml:space="preserve">budowę ulicy T. Chałubińskiego na odcinku od pętli autobusowej do ronda ulic Słoneczna – Promykowa o dł. 240 </w:t>
      </w:r>
      <w:proofErr w:type="spellStart"/>
      <w:r w:rsidRPr="00C458AB">
        <w:rPr>
          <w:rFonts w:ascii="Segoe UI" w:hAnsi="Segoe UI" w:cs="Segoe UI"/>
          <w:bCs/>
          <w:sz w:val="20"/>
        </w:rPr>
        <w:t>mb</w:t>
      </w:r>
      <w:proofErr w:type="spellEnd"/>
      <w:r w:rsidRPr="00C458AB">
        <w:rPr>
          <w:rFonts w:ascii="Segoe UI" w:hAnsi="Segoe UI" w:cs="Segoe UI"/>
          <w:bCs/>
          <w:sz w:val="20"/>
        </w:rPr>
        <w:t xml:space="preserve"> wraz z chodnikiem, parkingami, oświetleniem i odwodnieniem. Zadanie realizowane z dofinansowaniem w ramach Funduszu Dróg Samorządowych. </w:t>
      </w:r>
    </w:p>
    <w:p w:rsidR="00871C22" w:rsidRPr="00C458AB" w:rsidRDefault="00871C22" w:rsidP="00C458AB">
      <w:pPr>
        <w:pStyle w:val="Akapitzlist"/>
        <w:widowControl w:val="0"/>
        <w:numPr>
          <w:ilvl w:val="0"/>
          <w:numId w:val="36"/>
        </w:numPr>
        <w:suppressAutoHyphens/>
        <w:overflowPunct/>
        <w:autoSpaceDE/>
        <w:autoSpaceDN/>
        <w:adjustRightInd/>
        <w:ind w:left="284"/>
        <w:contextualSpacing/>
        <w:jc w:val="both"/>
        <w:rPr>
          <w:rFonts w:ascii="Segoe UI" w:hAnsi="Segoe UI" w:cs="Segoe UI"/>
          <w:bCs/>
          <w:sz w:val="20"/>
        </w:rPr>
      </w:pPr>
      <w:r w:rsidRPr="00C458AB">
        <w:rPr>
          <w:rFonts w:ascii="Segoe UI" w:hAnsi="Segoe UI" w:cs="Segoe UI"/>
          <w:bCs/>
          <w:sz w:val="20"/>
        </w:rPr>
        <w:t xml:space="preserve">budowę drogi rowerowej w ulicy </w:t>
      </w:r>
      <w:proofErr w:type="spellStart"/>
      <w:r w:rsidRPr="00C458AB">
        <w:rPr>
          <w:rFonts w:ascii="Segoe UI" w:hAnsi="Segoe UI" w:cs="Segoe UI"/>
          <w:bCs/>
          <w:sz w:val="20"/>
        </w:rPr>
        <w:t>Dzierżęcińskiej</w:t>
      </w:r>
      <w:proofErr w:type="spellEnd"/>
      <w:r w:rsidRPr="00C458AB">
        <w:rPr>
          <w:rFonts w:ascii="Segoe UI" w:hAnsi="Segoe UI" w:cs="Segoe UI"/>
          <w:bCs/>
          <w:sz w:val="20"/>
        </w:rPr>
        <w:t xml:space="preserve"> – odcinek od ulicy Dębowej do ulicy Gołębiej na długości 390 </w:t>
      </w:r>
      <w:proofErr w:type="spellStart"/>
      <w:r w:rsidRPr="00C458AB">
        <w:rPr>
          <w:rFonts w:ascii="Segoe UI" w:hAnsi="Segoe UI" w:cs="Segoe UI"/>
          <w:bCs/>
          <w:sz w:val="20"/>
        </w:rPr>
        <w:t>mb</w:t>
      </w:r>
      <w:proofErr w:type="spellEnd"/>
      <w:r w:rsidRPr="00C458AB">
        <w:rPr>
          <w:rFonts w:ascii="Segoe UI" w:hAnsi="Segoe UI" w:cs="Segoe UI"/>
          <w:bCs/>
          <w:sz w:val="20"/>
        </w:rPr>
        <w:t>.</w:t>
      </w:r>
    </w:p>
    <w:p w:rsidR="00871C22" w:rsidRPr="00C458AB" w:rsidRDefault="00871C22" w:rsidP="00C458AB">
      <w:pPr>
        <w:pStyle w:val="Akapitzlist"/>
        <w:numPr>
          <w:ilvl w:val="0"/>
          <w:numId w:val="36"/>
        </w:numPr>
        <w:ind w:left="284"/>
        <w:jc w:val="both"/>
        <w:rPr>
          <w:rFonts w:ascii="Segoe UI" w:hAnsi="Segoe UI" w:cs="Segoe UI"/>
          <w:sz w:val="20"/>
        </w:rPr>
      </w:pPr>
      <w:r w:rsidRPr="00C458AB">
        <w:rPr>
          <w:rFonts w:ascii="Segoe UI" w:hAnsi="Segoe UI" w:cs="Segoe UI"/>
          <w:bCs/>
          <w:sz w:val="20"/>
        </w:rPr>
        <w:t>montaż monitoringu zewnętrznego dla zespołu boisk sportowych przy ul. Północnej. Zadanie realizowane w ramach Koszalińskiego Budżetu Obywatelskiego.</w:t>
      </w:r>
    </w:p>
    <w:p w:rsidR="00871C22" w:rsidRPr="00C458AB" w:rsidRDefault="00871C22" w:rsidP="00C458AB">
      <w:pPr>
        <w:jc w:val="both"/>
        <w:rPr>
          <w:rFonts w:ascii="Segoe UI" w:hAnsi="Segoe UI" w:cs="Segoe UI"/>
          <w:sz w:val="20"/>
          <w:szCs w:val="20"/>
        </w:rPr>
      </w:pPr>
    </w:p>
    <w:p w:rsidR="009B3703" w:rsidRPr="00C458AB" w:rsidRDefault="009B3703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9 stycznia firma </w:t>
      </w:r>
      <w:proofErr w:type="spellStart"/>
      <w:r w:rsidRPr="00C458AB">
        <w:rPr>
          <w:rFonts w:ascii="Segoe UI" w:hAnsi="Segoe UI" w:cs="Segoe UI"/>
          <w:sz w:val="20"/>
          <w:szCs w:val="20"/>
        </w:rPr>
        <w:t>Europegaz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podpisała ostateczną umowę na zakup działki o powierzchni 1,4899 ha. Działka leży w Podstrefie „Koszalin” SSSE przy ulicy Karola Mytnika. Na terenie Strefy firma planuje zrealizować centrum logistyczne. Nie będzie się starać o uzyskanie wsparcia na nowe inwestycje. </w:t>
      </w:r>
    </w:p>
    <w:p w:rsidR="009B3703" w:rsidRPr="00C458AB" w:rsidRDefault="009B3703" w:rsidP="00C458AB">
      <w:pPr>
        <w:jc w:val="both"/>
        <w:rPr>
          <w:rFonts w:ascii="Segoe UI" w:hAnsi="Segoe UI" w:cs="Segoe UI"/>
          <w:sz w:val="20"/>
          <w:szCs w:val="20"/>
        </w:rPr>
      </w:pPr>
      <w:proofErr w:type="spellStart"/>
      <w:r w:rsidRPr="00C458AB">
        <w:rPr>
          <w:rFonts w:ascii="Segoe UI" w:hAnsi="Segoe UI" w:cs="Segoe UI"/>
          <w:sz w:val="20"/>
          <w:szCs w:val="20"/>
        </w:rPr>
        <w:t>Europegaz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jest jednym z czołowych operatorów logistycznych w Polsce. Firma powstała w 1991 roku </w:t>
      </w:r>
      <w:r w:rsidR="008F2A56" w:rsidRPr="00C458AB">
        <w:rPr>
          <w:rFonts w:ascii="Segoe UI" w:hAnsi="Segoe UI" w:cs="Segoe UI"/>
          <w:sz w:val="20"/>
          <w:szCs w:val="20"/>
        </w:rPr>
        <w:br/>
      </w:r>
      <w:r w:rsidRPr="00C458AB">
        <w:rPr>
          <w:rFonts w:ascii="Segoe UI" w:hAnsi="Segoe UI" w:cs="Segoe UI"/>
          <w:sz w:val="20"/>
          <w:szCs w:val="20"/>
        </w:rPr>
        <w:t xml:space="preserve">i od ponad 20 lat wspiera inne przedsiębiorstwa w usługach związanych z transportem, spedycją oraz logistyką. </w:t>
      </w:r>
    </w:p>
    <w:p w:rsidR="00A92802" w:rsidRPr="00C458AB" w:rsidRDefault="00A92802" w:rsidP="00C458AB">
      <w:pPr>
        <w:jc w:val="both"/>
        <w:rPr>
          <w:rFonts w:ascii="Segoe UI" w:hAnsi="Segoe UI" w:cs="Segoe UI"/>
          <w:sz w:val="20"/>
          <w:szCs w:val="20"/>
        </w:rPr>
      </w:pPr>
    </w:p>
    <w:p w:rsidR="00A92802" w:rsidRPr="00C458AB" w:rsidRDefault="00A92802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Gmina Miasto Koszalin otrzymała dofinansowanie z Narodowego Funduszu Ochrony Środowiska i Gospodarki Wodnej na realizację projektu „Budowa i wyposażenie Punktu Selektywnej Zbiórki Odpadów Komunalnych”</w:t>
      </w:r>
      <w:bookmarkStart w:id="0" w:name="_Ref197757600"/>
      <w:bookmarkEnd w:id="0"/>
      <w:r w:rsidRPr="00C458AB">
        <w:rPr>
          <w:rFonts w:ascii="Segoe UI" w:hAnsi="Segoe UI" w:cs="Segoe UI"/>
          <w:sz w:val="20"/>
          <w:szCs w:val="20"/>
        </w:rPr>
        <w:t xml:space="preserve"> w ramach działania 2.2 Gospodarka Odpadami Komunalnymi, oś priorytetowa II Ochrona Środowiska, Programu Operacyjnego Infrastruktura i Środowisko 2014 – 2020.</w:t>
      </w:r>
    </w:p>
    <w:p w:rsidR="005E2F64" w:rsidRPr="00C458AB" w:rsidRDefault="005E2F64" w:rsidP="00C458AB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14 stycznia prezydent </w:t>
      </w:r>
      <w:r w:rsidRPr="00C458AB">
        <w:rPr>
          <w:rFonts w:ascii="Segoe UI" w:eastAsia="Arial Unicode MS" w:hAnsi="Segoe UI" w:cs="Segoe UI"/>
          <w:sz w:val="20"/>
          <w:szCs w:val="20"/>
        </w:rPr>
        <w:t>Piotr Jedliński</w:t>
      </w:r>
      <w:r w:rsidRPr="00C458AB">
        <w:rPr>
          <w:rFonts w:ascii="Segoe UI" w:hAnsi="Segoe UI" w:cs="Segoe UI"/>
          <w:sz w:val="20"/>
          <w:szCs w:val="20"/>
        </w:rPr>
        <w:t xml:space="preserve"> wraz ze swoim zastępcą ds. planowania i cyfryzacji Wojciechem Kasprzykiem podpisali list intencyjny z Polską Spółką Gazownictwa sp. z o.o. </w:t>
      </w:r>
      <w:r w:rsidR="00992E23">
        <w:rPr>
          <w:rFonts w:ascii="Segoe UI" w:hAnsi="Segoe UI" w:cs="Segoe UI"/>
          <w:sz w:val="20"/>
          <w:szCs w:val="20"/>
        </w:rPr>
        <w:t xml:space="preserve"> </w:t>
      </w:r>
      <w:r w:rsidRPr="00C458AB">
        <w:rPr>
          <w:rFonts w:ascii="Segoe UI" w:hAnsi="Segoe UI" w:cs="Segoe UI"/>
          <w:sz w:val="20"/>
          <w:szCs w:val="20"/>
        </w:rPr>
        <w:t xml:space="preserve">Podpisanie listu zapowiada dążenie do zawarcia umowy dzierżawy Stacji CNG oraz Stacji LCNG przy </w:t>
      </w:r>
      <w:r w:rsidR="00C458AB">
        <w:rPr>
          <w:rFonts w:ascii="Segoe UI" w:hAnsi="Segoe UI" w:cs="Segoe UI"/>
          <w:sz w:val="20"/>
          <w:szCs w:val="20"/>
        </w:rPr>
        <w:t>u</w:t>
      </w:r>
      <w:r w:rsidRPr="00C458AB">
        <w:rPr>
          <w:rFonts w:ascii="Segoe UI" w:hAnsi="Segoe UI" w:cs="Segoe UI"/>
          <w:sz w:val="20"/>
          <w:szCs w:val="20"/>
        </w:rPr>
        <w:t>licy Krańcowej w Koszalinie. Pojazdy zasilane CNG są nawet dwukrotnie tańsze od aut elektrycznych i wyraźnie tańsze od aut hybrydowych. Dzięki temu idealnie nadają się do zastosowania w komunikacji miejskiej, transporcie czy usługach realizowanych przez s</w:t>
      </w:r>
      <w:r w:rsidR="00992E23">
        <w:rPr>
          <w:rFonts w:ascii="Segoe UI" w:hAnsi="Segoe UI" w:cs="Segoe UI"/>
          <w:sz w:val="20"/>
          <w:szCs w:val="20"/>
        </w:rPr>
        <w:t>łużby komunalne.</w:t>
      </w:r>
    </w:p>
    <w:p w:rsidR="008F2A56" w:rsidRPr="00C458AB" w:rsidRDefault="008F2A56" w:rsidP="00C458AB">
      <w:pPr>
        <w:shd w:val="clear" w:color="auto" w:fill="FDFDFD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30 grudnia </w:t>
      </w:r>
      <w:r w:rsidRPr="00C458AB">
        <w:rPr>
          <w:rFonts w:ascii="Segoe UI" w:hAnsi="Segoe UI" w:cs="Segoe UI"/>
          <w:color w:val="000000"/>
          <w:sz w:val="20"/>
          <w:szCs w:val="20"/>
        </w:rPr>
        <w:t xml:space="preserve">Gmina Miasto Koszalin podpisała porozumienie z Ministrem Funduszy i Polityki Regionalnej. Przedmiotem porozumienia jest udzielenie przez ministerstwo wsparcia i dofinansowanie w 90% </w:t>
      </w:r>
      <w:r w:rsidRPr="00C458AB">
        <w:rPr>
          <w:rFonts w:ascii="Segoe UI" w:hAnsi="Segoe UI" w:cs="Segoe UI"/>
          <w:color w:val="000000"/>
          <w:sz w:val="20"/>
          <w:szCs w:val="20"/>
        </w:rPr>
        <w:lastRenderedPageBreak/>
        <w:t xml:space="preserve">wykonania analiz </w:t>
      </w:r>
      <w:proofErr w:type="spellStart"/>
      <w:r w:rsidRPr="00C458AB">
        <w:rPr>
          <w:rFonts w:ascii="Segoe UI" w:hAnsi="Segoe UI" w:cs="Segoe UI"/>
          <w:color w:val="000000"/>
          <w:sz w:val="20"/>
          <w:szCs w:val="20"/>
        </w:rPr>
        <w:t>przedrealizacyjnych</w:t>
      </w:r>
      <w:proofErr w:type="spellEnd"/>
      <w:r w:rsidRPr="00C458AB">
        <w:rPr>
          <w:rFonts w:ascii="Segoe UI" w:hAnsi="Segoe UI" w:cs="Segoe UI"/>
          <w:color w:val="000000"/>
          <w:sz w:val="20"/>
          <w:szCs w:val="20"/>
        </w:rPr>
        <w:t xml:space="preserve"> oraz związanych z wyborem partnera prywatnego dla planowanej do realizacji przez miasto modernizacji energetycznej budynków użyteczności publicznej.</w:t>
      </w:r>
    </w:p>
    <w:p w:rsidR="008F2A56" w:rsidRPr="00C458AB" w:rsidRDefault="008F2A56" w:rsidP="00C458AB">
      <w:pPr>
        <w:shd w:val="clear" w:color="auto" w:fill="FDFDFD"/>
        <w:jc w:val="both"/>
        <w:rPr>
          <w:rFonts w:ascii="Segoe UI" w:hAnsi="Segoe UI" w:cs="Segoe UI"/>
          <w:color w:val="000000"/>
          <w:sz w:val="20"/>
          <w:szCs w:val="20"/>
        </w:rPr>
      </w:pPr>
      <w:r w:rsidRPr="00C458AB">
        <w:rPr>
          <w:rFonts w:ascii="Segoe UI" w:hAnsi="Segoe UI" w:cs="Segoe UI"/>
          <w:color w:val="000000"/>
          <w:sz w:val="20"/>
          <w:szCs w:val="20"/>
        </w:rPr>
        <w:t>Miasto wzięło udział w naborze projektów prowadzonym przez Ministerstwo, zgłosiło projekt modernizacji energetycznej budynków użyteczności publicznej, który przeszedł pozytywnie ocenę formalną i merytoryczną zgodnie z regulaminem naboru. Celem naboru był wybór projektów, które zostaną objęte wsparciem doradczym w procesie ich przygotowania do realizacji w modelu PPP.</w:t>
      </w:r>
    </w:p>
    <w:p w:rsidR="008F2A56" w:rsidRPr="00C458AB" w:rsidRDefault="008F2A56" w:rsidP="00C458AB">
      <w:pPr>
        <w:pStyle w:val="Akapitzlist"/>
        <w:shd w:val="clear" w:color="auto" w:fill="FDFDFD"/>
        <w:ind w:left="0"/>
        <w:jc w:val="both"/>
        <w:rPr>
          <w:rFonts w:ascii="Segoe UI" w:hAnsi="Segoe UI" w:cs="Segoe UI"/>
          <w:color w:val="000000"/>
          <w:sz w:val="20"/>
        </w:rPr>
      </w:pPr>
    </w:p>
    <w:p w:rsidR="008F2A56" w:rsidRPr="00C458AB" w:rsidRDefault="00871C22" w:rsidP="00C458AB">
      <w:pPr>
        <w:shd w:val="clear" w:color="auto" w:fill="FDFDFD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23 grudnia p</w:t>
      </w:r>
      <w:r w:rsidR="008F2A56" w:rsidRPr="00C458AB">
        <w:rPr>
          <w:rFonts w:ascii="Segoe UI" w:hAnsi="Segoe UI" w:cs="Segoe UI"/>
          <w:sz w:val="20"/>
          <w:szCs w:val="20"/>
        </w:rPr>
        <w:t>odpi</w:t>
      </w:r>
      <w:r w:rsidRPr="00C458AB">
        <w:rPr>
          <w:rFonts w:ascii="Segoe UI" w:hAnsi="Segoe UI" w:cs="Segoe UI"/>
          <w:sz w:val="20"/>
          <w:szCs w:val="20"/>
        </w:rPr>
        <w:t>sano dwie umowy dofinansowania</w:t>
      </w:r>
      <w:r w:rsidR="008F2A56" w:rsidRPr="00C458AB">
        <w:rPr>
          <w:rFonts w:ascii="Segoe UI" w:hAnsi="Segoe UI" w:cs="Segoe UI"/>
          <w:sz w:val="20"/>
          <w:szCs w:val="20"/>
        </w:rPr>
        <w:t xml:space="preserve"> poniższych projektów: </w:t>
      </w:r>
    </w:p>
    <w:p w:rsidR="008F2A56" w:rsidRPr="00C458AB" w:rsidRDefault="008F2A56" w:rsidP="00C458AB">
      <w:pPr>
        <w:rPr>
          <w:rFonts w:ascii="Segoe UI" w:hAnsi="Segoe UI" w:cs="Segoe UI"/>
          <w:sz w:val="20"/>
          <w:szCs w:val="20"/>
        </w:rPr>
      </w:pPr>
    </w:p>
    <w:p w:rsidR="008F2A56" w:rsidRPr="00C458AB" w:rsidRDefault="008F2A56" w:rsidP="00C458AB">
      <w:pPr>
        <w:numPr>
          <w:ilvl w:val="0"/>
          <w:numId w:val="32"/>
        </w:numPr>
        <w:ind w:left="0" w:hanging="6"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„</w:t>
      </w:r>
      <w:r w:rsidRPr="00C458AB">
        <w:rPr>
          <w:rFonts w:ascii="Segoe UI" w:hAnsi="Segoe UI" w:cs="Segoe UI"/>
          <w:i/>
          <w:sz w:val="20"/>
          <w:szCs w:val="20"/>
        </w:rPr>
        <w:t>Modernizacja oświetlenia ulicznego w Koszalinie</w:t>
      </w:r>
      <w:r w:rsidRPr="00C458AB">
        <w:rPr>
          <w:rFonts w:ascii="Segoe UI" w:hAnsi="Segoe UI" w:cs="Segoe UI"/>
          <w:sz w:val="20"/>
          <w:szCs w:val="20"/>
        </w:rPr>
        <w:t xml:space="preserve">”  z działania 2.1 RPO WZ </w:t>
      </w:r>
    </w:p>
    <w:p w:rsidR="008F2A56" w:rsidRPr="00C458AB" w:rsidRDefault="008F2A56" w:rsidP="00C458AB">
      <w:pPr>
        <w:ind w:hanging="6"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Projekt złożony 4 października 2017 r. – po zwiększeniu alokacji na działaniu – decyzją Zarządu Województwa Zachodniopomorskiego z dnia 15 października 2019 r. otrzymał dofinansowanie z EFRR w wysokości 841 036,22 zł.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Całkowita wartość projektu: 990 604,43 zł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Kwota dofinansowania: 841 036,22 zł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Okres realizacji: 29</w:t>
      </w:r>
      <w:r w:rsidR="00871C22" w:rsidRPr="00C458AB">
        <w:rPr>
          <w:rFonts w:ascii="Segoe UI" w:hAnsi="Segoe UI" w:cs="Segoe UI"/>
          <w:sz w:val="20"/>
          <w:szCs w:val="20"/>
        </w:rPr>
        <w:t xml:space="preserve"> sierpnia </w:t>
      </w:r>
      <w:r w:rsidRPr="00C458AB">
        <w:rPr>
          <w:rFonts w:ascii="Segoe UI" w:hAnsi="Segoe UI" w:cs="Segoe UI"/>
          <w:sz w:val="20"/>
          <w:szCs w:val="20"/>
        </w:rPr>
        <w:t xml:space="preserve">2014 </w:t>
      </w:r>
      <w:r w:rsidR="00871C22" w:rsidRPr="00C458AB">
        <w:rPr>
          <w:rFonts w:ascii="Segoe UI" w:hAnsi="Segoe UI" w:cs="Segoe UI"/>
          <w:sz w:val="20"/>
          <w:szCs w:val="20"/>
        </w:rPr>
        <w:t>–</w:t>
      </w:r>
      <w:r w:rsidRPr="00C458AB">
        <w:rPr>
          <w:rFonts w:ascii="Segoe UI" w:hAnsi="Segoe UI" w:cs="Segoe UI"/>
          <w:sz w:val="20"/>
          <w:szCs w:val="20"/>
        </w:rPr>
        <w:t xml:space="preserve"> 31</w:t>
      </w:r>
      <w:r w:rsidR="00871C22" w:rsidRPr="00C458AB">
        <w:rPr>
          <w:rFonts w:ascii="Segoe UI" w:hAnsi="Segoe UI" w:cs="Segoe UI"/>
          <w:sz w:val="20"/>
          <w:szCs w:val="20"/>
        </w:rPr>
        <w:t xml:space="preserve"> grudnia </w:t>
      </w:r>
      <w:r w:rsidRPr="00C458AB">
        <w:rPr>
          <w:rFonts w:ascii="Segoe UI" w:hAnsi="Segoe UI" w:cs="Segoe UI"/>
          <w:sz w:val="20"/>
          <w:szCs w:val="20"/>
        </w:rPr>
        <w:t>2023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Data podpisania umowy o dofinansowanie: 23</w:t>
      </w:r>
      <w:r w:rsidR="00871C22" w:rsidRPr="00C458AB">
        <w:rPr>
          <w:rFonts w:ascii="Segoe UI" w:hAnsi="Segoe UI" w:cs="Segoe UI"/>
          <w:sz w:val="20"/>
          <w:szCs w:val="20"/>
        </w:rPr>
        <w:t xml:space="preserve"> grudnia </w:t>
      </w:r>
      <w:r w:rsidRPr="00C458AB">
        <w:rPr>
          <w:rFonts w:ascii="Segoe UI" w:hAnsi="Segoe UI" w:cs="Segoe UI"/>
          <w:sz w:val="20"/>
          <w:szCs w:val="20"/>
        </w:rPr>
        <w:t>2019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Zakres inwestycji: 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 Symbol" w:hAnsi="Segoe UI Symbol" w:cs="Segoe UI Symbol"/>
          <w:sz w:val="20"/>
          <w:szCs w:val="20"/>
        </w:rPr>
        <w:t>✓</w:t>
      </w:r>
      <w:r w:rsidRPr="00C458AB">
        <w:rPr>
          <w:rFonts w:ascii="Segoe UI" w:hAnsi="Segoe UI" w:cs="Segoe UI"/>
          <w:sz w:val="20"/>
          <w:szCs w:val="20"/>
        </w:rPr>
        <w:t xml:space="preserve"> Modernizacja starego oświetlenia na nowe, energooszczędne w oparciu o nowe normy oświetleniowe: PN-EN 13201-2:2007 Oświetlenie dróg – wymagania oświetleniowe, PN-EN 13201-2:2005 Oświetlenie dróg oraz PN-EN 60598-2-3: 2002 Oprawy oświetleniowe – Wymagania szczegółowe – Oprawy oświetleniowe drogowe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 Symbol" w:hAnsi="Segoe UI Symbol" w:cs="Segoe UI Symbol"/>
          <w:sz w:val="20"/>
          <w:szCs w:val="20"/>
        </w:rPr>
        <w:t>✓</w:t>
      </w:r>
      <w:r w:rsidRPr="00C458AB">
        <w:rPr>
          <w:rFonts w:ascii="Segoe UI" w:hAnsi="Segoe UI" w:cs="Segoe UI"/>
          <w:sz w:val="20"/>
          <w:szCs w:val="20"/>
        </w:rPr>
        <w:t xml:space="preserve"> 328 nowych źródeł światła w postaci oświetlenia </w:t>
      </w:r>
      <w:proofErr w:type="spellStart"/>
      <w:r w:rsidRPr="00C458AB">
        <w:rPr>
          <w:rFonts w:ascii="Segoe UI" w:hAnsi="Segoe UI" w:cs="Segoe UI"/>
          <w:sz w:val="20"/>
          <w:szCs w:val="20"/>
        </w:rPr>
        <w:t>ledowego</w:t>
      </w:r>
      <w:proofErr w:type="spellEnd"/>
      <w:r w:rsidRPr="00C458AB">
        <w:rPr>
          <w:rFonts w:ascii="Segoe UI" w:hAnsi="Segoe UI" w:cs="Segoe UI"/>
          <w:sz w:val="20"/>
          <w:szCs w:val="20"/>
        </w:rPr>
        <w:t>, w tym zakup słupów oświetleniowych i fundamentów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Rejony objęte projektem i stopień realizacji: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 Symbol" w:hAnsi="Segoe UI Symbol" w:cs="Segoe UI Symbol"/>
          <w:sz w:val="20"/>
          <w:szCs w:val="20"/>
        </w:rPr>
        <w:t>✓</w:t>
      </w:r>
      <w:r w:rsidRPr="00C458AB">
        <w:rPr>
          <w:rFonts w:ascii="Segoe UI" w:hAnsi="Segoe UI" w:cs="Segoe UI"/>
          <w:sz w:val="20"/>
          <w:szCs w:val="20"/>
        </w:rPr>
        <w:t xml:space="preserve"> ulica H. Kołłątaja - 16 nowych źródeł światła, lata realizacji 2014-2015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 Symbol" w:hAnsi="Segoe UI Symbol" w:cs="Segoe UI Symbol"/>
          <w:sz w:val="20"/>
          <w:szCs w:val="20"/>
        </w:rPr>
        <w:t>✓</w:t>
      </w:r>
      <w:r w:rsidRPr="00C458AB">
        <w:rPr>
          <w:rFonts w:ascii="Segoe UI" w:hAnsi="Segoe UI" w:cs="Segoe UI"/>
          <w:sz w:val="20"/>
          <w:szCs w:val="20"/>
        </w:rPr>
        <w:t xml:space="preserve"> ulica </w:t>
      </w:r>
      <w:r w:rsidR="00871C22" w:rsidRPr="00C458AB">
        <w:rPr>
          <w:rFonts w:ascii="Segoe UI" w:hAnsi="Segoe UI" w:cs="Segoe UI"/>
          <w:sz w:val="20"/>
          <w:szCs w:val="20"/>
        </w:rPr>
        <w:t>Bukowa</w:t>
      </w:r>
      <w:r w:rsidRPr="00C458AB">
        <w:rPr>
          <w:rFonts w:ascii="Segoe UI" w:hAnsi="Segoe UI" w:cs="Segoe UI"/>
          <w:sz w:val="20"/>
          <w:szCs w:val="20"/>
        </w:rPr>
        <w:t xml:space="preserve"> - 76 nowych źródeł światła, lata realizacji 2015-2016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 Symbol" w:hAnsi="Segoe UI Symbol" w:cs="Segoe UI Symbol"/>
          <w:sz w:val="20"/>
          <w:szCs w:val="20"/>
        </w:rPr>
        <w:t>✓</w:t>
      </w:r>
      <w:r w:rsidRPr="00C458AB">
        <w:rPr>
          <w:rFonts w:ascii="Segoe UI" w:hAnsi="Segoe UI" w:cs="Segoe UI"/>
          <w:sz w:val="20"/>
          <w:szCs w:val="20"/>
        </w:rPr>
        <w:t xml:space="preserve"> ulica T. Boya Żeleńskiego - 16 nowych źródeł światła, lata realizacji 2017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 Symbol" w:hAnsi="Segoe UI Symbol" w:cs="Segoe UI Symbol"/>
          <w:sz w:val="20"/>
          <w:szCs w:val="20"/>
        </w:rPr>
        <w:t>✓</w:t>
      </w:r>
      <w:r w:rsidRPr="00C458AB">
        <w:rPr>
          <w:rFonts w:ascii="Segoe UI" w:hAnsi="Segoe UI" w:cs="Segoe UI"/>
          <w:sz w:val="20"/>
          <w:szCs w:val="20"/>
        </w:rPr>
        <w:t xml:space="preserve"> ulica J. Kasprowicza - 16 nowych źródeł światła, lata realizacji 2017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 Symbol" w:hAnsi="Segoe UI Symbol" w:cs="Segoe UI Symbol"/>
          <w:sz w:val="20"/>
          <w:szCs w:val="20"/>
        </w:rPr>
        <w:t>✓</w:t>
      </w:r>
      <w:r w:rsidRPr="00C458AB">
        <w:rPr>
          <w:rFonts w:ascii="Segoe UI" w:hAnsi="Segoe UI" w:cs="Segoe UI"/>
          <w:sz w:val="20"/>
          <w:szCs w:val="20"/>
        </w:rPr>
        <w:t xml:space="preserve"> ulica Fałata (wewnętrzna) - 45 nowych źródeł światła, lata realizacji 2019-2020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 Symbol" w:hAnsi="Segoe UI Symbol" w:cs="Segoe UI Symbol"/>
          <w:sz w:val="20"/>
          <w:szCs w:val="20"/>
        </w:rPr>
        <w:t>✓</w:t>
      </w:r>
      <w:r w:rsidRPr="00C458AB">
        <w:rPr>
          <w:rFonts w:ascii="Segoe UI" w:hAnsi="Segoe UI" w:cs="Segoe UI"/>
          <w:sz w:val="20"/>
          <w:szCs w:val="20"/>
        </w:rPr>
        <w:t xml:space="preserve"> ulica M. J. Piłsudskiego - 124 nowych źródeł światła, lata realizacji 2023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 Symbol" w:hAnsi="Segoe UI Symbol" w:cs="Segoe UI Symbol"/>
          <w:sz w:val="20"/>
          <w:szCs w:val="20"/>
        </w:rPr>
        <w:t>✓</w:t>
      </w:r>
      <w:r w:rsidRPr="00C458AB">
        <w:rPr>
          <w:rFonts w:ascii="Segoe UI" w:hAnsi="Segoe UI" w:cs="Segoe UI"/>
          <w:sz w:val="20"/>
          <w:szCs w:val="20"/>
        </w:rPr>
        <w:t xml:space="preserve"> ulica T. Kościuszki - 47 nowych źródeł światła, lata realizacji 2023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 Symbol" w:hAnsi="Segoe UI Symbol" w:cs="Segoe UI Symbol"/>
          <w:sz w:val="20"/>
          <w:szCs w:val="20"/>
        </w:rPr>
        <w:t>✓</w:t>
      </w:r>
      <w:r w:rsidRPr="00C458AB">
        <w:rPr>
          <w:rFonts w:ascii="Segoe UI" w:hAnsi="Segoe UI" w:cs="Segoe UI"/>
          <w:sz w:val="20"/>
          <w:szCs w:val="20"/>
        </w:rPr>
        <w:t xml:space="preserve"> ulica Zielona - 28 nowych źródeł światła, lata realizacji 2017-2019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</w:p>
    <w:p w:rsidR="008F2A56" w:rsidRPr="00C458AB" w:rsidRDefault="008F2A56" w:rsidP="00C458AB">
      <w:pPr>
        <w:numPr>
          <w:ilvl w:val="0"/>
          <w:numId w:val="32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„</w:t>
      </w:r>
      <w:r w:rsidRPr="00C458AB">
        <w:rPr>
          <w:rFonts w:ascii="Segoe UI" w:hAnsi="Segoe UI" w:cs="Segoe UI"/>
          <w:i/>
          <w:sz w:val="20"/>
          <w:szCs w:val="20"/>
        </w:rPr>
        <w:t>Rewitalizacja parku im. T. Kościuszki oraz termomodernizacja budynków mieszkalnych wielorodzinnych przy ul. Piłsudskiego 26 i 28 oficyna A,B w celu odtworzenia funkcji społecznych, infrastrukturalnych i przestrzennych</w:t>
      </w:r>
      <w:r w:rsidRPr="00C458AB">
        <w:rPr>
          <w:rFonts w:ascii="Segoe UI" w:hAnsi="Segoe UI" w:cs="Segoe UI"/>
          <w:sz w:val="20"/>
          <w:szCs w:val="20"/>
        </w:rPr>
        <w:t>” z działania 9.3 RPO WZ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Projekt złożony 28 lutego 2019 r.</w:t>
      </w:r>
      <w:r w:rsidR="00871C22" w:rsidRPr="00C458AB">
        <w:rPr>
          <w:rFonts w:ascii="Segoe UI" w:hAnsi="Segoe UI" w:cs="Segoe UI"/>
          <w:sz w:val="20"/>
          <w:szCs w:val="20"/>
        </w:rPr>
        <w:t>,</w:t>
      </w:r>
      <w:r w:rsidRPr="00C458AB">
        <w:rPr>
          <w:rFonts w:ascii="Segoe UI" w:hAnsi="Segoe UI" w:cs="Segoe UI"/>
          <w:sz w:val="20"/>
          <w:szCs w:val="20"/>
        </w:rPr>
        <w:t xml:space="preserve"> decyzją Zarządu Województwa Zachodniopomorskiego z dnia 30 października 2019 r. otrzymał dofinansowanie z EFRR (55%) i BP (10%) w wysokości 3 914 064,18 zł</w:t>
      </w:r>
    </w:p>
    <w:p w:rsidR="008F2A56" w:rsidRPr="00C458AB" w:rsidRDefault="008F2A56" w:rsidP="00C458AB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Całkowita wartość projektu: 6 035 549,58 zł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Kwota dofinansowania: 3 914 064,18 zł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Okres realizacji:</w:t>
      </w:r>
      <w:r w:rsidRPr="00C458AB">
        <w:rPr>
          <w:rFonts w:ascii="Segoe UI" w:hAnsi="Segoe UI" w:cs="Segoe UI"/>
          <w:b/>
          <w:sz w:val="20"/>
          <w:szCs w:val="20"/>
        </w:rPr>
        <w:t xml:space="preserve"> </w:t>
      </w:r>
      <w:r w:rsidRPr="00C458AB">
        <w:rPr>
          <w:rFonts w:ascii="Segoe UI" w:hAnsi="Segoe UI" w:cs="Segoe UI"/>
          <w:sz w:val="20"/>
          <w:szCs w:val="20"/>
        </w:rPr>
        <w:t xml:space="preserve">3.12.2019 – 31.12.2022 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Data podpisania umowy o dofinansowanie: 23</w:t>
      </w:r>
      <w:r w:rsidR="00871C22" w:rsidRPr="00C458AB">
        <w:rPr>
          <w:rFonts w:ascii="Segoe UI" w:hAnsi="Segoe UI" w:cs="Segoe UI"/>
          <w:sz w:val="20"/>
          <w:szCs w:val="20"/>
        </w:rPr>
        <w:t xml:space="preserve"> grudnia </w:t>
      </w:r>
      <w:r w:rsidRPr="00C458AB">
        <w:rPr>
          <w:rFonts w:ascii="Segoe UI" w:hAnsi="Segoe UI" w:cs="Segoe UI"/>
          <w:sz w:val="20"/>
          <w:szCs w:val="20"/>
        </w:rPr>
        <w:t>2019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Zakres inwestycji: </w:t>
      </w:r>
    </w:p>
    <w:p w:rsidR="008F2A56" w:rsidRPr="00C458AB" w:rsidRDefault="008F2A56" w:rsidP="00C458A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Przedmiotowy projekt będzie realizowany na obszarze miejskim wchodzącym w skład zasięgu terytorialnego obszarów rewitalizacji i polegać będzie na rewitalizacji Parku im. T. Kościuszki oraz termomodernizacji budynków mieszkalnych wielorodzinnych przy ul. Piłsudskiego 26 i 28 (oficyna A                i B). Przedsięwzięcia te zostały ujęte na liście Gminnego Programu Rewitalizacji Miasta Koszalina na lata 2017-2026. </w:t>
      </w:r>
    </w:p>
    <w:p w:rsidR="008F2A56" w:rsidRPr="00C458AB" w:rsidRDefault="008F2A56" w:rsidP="00C458A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Projekt rewitalizacji parku im. T. Kościuszki obejmuje zagospodarowanie terenu polegające na wymianie nawierzchni alejek parkowych o długości około 1 km, montażu elementów małej architektury (ławki, stojaki na rowery, kosze), przebudowie sieci oświetlenia zewnętrznego wraz  z montażem nowych lamp, </w:t>
      </w:r>
      <w:r w:rsidRPr="00C458AB">
        <w:rPr>
          <w:rFonts w:ascii="Segoe UI" w:hAnsi="Segoe UI" w:cs="Segoe UI"/>
          <w:sz w:val="20"/>
          <w:szCs w:val="20"/>
        </w:rPr>
        <w:lastRenderedPageBreak/>
        <w:t xml:space="preserve">humusowanie i obsianie trawą oraz wycinkę </w:t>
      </w:r>
      <w:proofErr w:type="spellStart"/>
      <w:r w:rsidRPr="00C458AB">
        <w:rPr>
          <w:rFonts w:ascii="Segoe UI" w:hAnsi="Segoe UI" w:cs="Segoe UI"/>
          <w:sz w:val="20"/>
          <w:szCs w:val="20"/>
        </w:rPr>
        <w:t>nasadzeń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przewidzianych do usunięcia. Dzięki rewaloryzacji i modernizacji ternu Parku im. Tadeusza Kościuszki – miasto otrzyma nową przestrzeń sprzyjającą integracji społecznej i międzypokoleniowej, stanowiącą atrakcyjną alternatywę dla rodziców - zachęcając ich do aktywnego spędzania czasu wolnego z dziećmi. W zmodernizowanym parku im. T. Kościuszki zrealizowany zostanie również projekt powiązany, opisany w GPR pn. „</w:t>
      </w:r>
      <w:r w:rsidRPr="00C458AB">
        <w:rPr>
          <w:rFonts w:ascii="Segoe UI" w:hAnsi="Segoe UI" w:cs="Segoe UI"/>
          <w:bCs/>
          <w:i/>
          <w:sz w:val="20"/>
          <w:szCs w:val="20"/>
        </w:rPr>
        <w:t>Park im. Tadeusza Kościuszki w Koszalinie miejscem nauczania metodą obserwacji  i eksperymentu</w:t>
      </w:r>
      <w:r w:rsidRPr="00C458AB">
        <w:rPr>
          <w:rFonts w:ascii="Segoe UI" w:hAnsi="Segoe UI" w:cs="Segoe UI"/>
          <w:bCs/>
          <w:sz w:val="20"/>
          <w:szCs w:val="20"/>
        </w:rPr>
        <w:t>”, w którym udział wezmą uczniowie poszczególnych etapów edukacyjnych: wychowanie przedszkolne dla dzieci w wieku 5-6 lat, uczniowie szkół podstawowych oraz ponadpodstawowych.</w:t>
      </w:r>
    </w:p>
    <w:p w:rsidR="008F2A56" w:rsidRPr="00C458AB" w:rsidRDefault="008F2A56" w:rsidP="00C458AB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bCs/>
          <w:sz w:val="20"/>
          <w:szCs w:val="20"/>
        </w:rPr>
        <w:t>Projekt termomodernizacji budynków przy ul. Piłsudskiego 26 i 28 oficyna A,B</w:t>
      </w:r>
      <w:r w:rsidRPr="00C458AB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458AB">
        <w:rPr>
          <w:rFonts w:ascii="Segoe UI" w:hAnsi="Segoe UI" w:cs="Segoe UI"/>
          <w:bCs/>
          <w:sz w:val="20"/>
          <w:szCs w:val="20"/>
        </w:rPr>
        <w:t>obejmuje budowę wewnętrznej instalacji centralnego ogrzewania wraz z ciepłą wodą użytkową, wymianę okien na strychu i w piwnicach budynku, wymianę drzwi zewnętrznych, docieplenie ścian zewnętrznych oraz remont elewacji.</w:t>
      </w:r>
    </w:p>
    <w:p w:rsidR="00C27EEA" w:rsidRPr="00C449A2" w:rsidRDefault="00C27EEA" w:rsidP="00C449A2">
      <w:pPr>
        <w:jc w:val="both"/>
        <w:rPr>
          <w:rFonts w:ascii="Segoe UI" w:hAnsi="Segoe UI" w:cs="Segoe UI"/>
          <w:sz w:val="20"/>
        </w:rPr>
      </w:pPr>
    </w:p>
    <w:p w:rsidR="00A3008B" w:rsidRDefault="00A3008B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Gospodarka nieruchomościami</w:t>
      </w:r>
    </w:p>
    <w:p w:rsidR="00A3008B" w:rsidRDefault="00A3008B" w:rsidP="00A3008B"/>
    <w:p w:rsidR="009B3703" w:rsidRPr="00C458AB" w:rsidRDefault="009B3703" w:rsidP="00992E23">
      <w:pPr>
        <w:pStyle w:val="Tekstpodstawowy"/>
        <w:tabs>
          <w:tab w:val="left" w:pos="360"/>
        </w:tabs>
        <w:suppressAutoHyphens/>
        <w:rPr>
          <w:rFonts w:ascii="Segoe UI" w:eastAsia="Wingdings" w:hAnsi="Segoe UI" w:cs="Segoe UI"/>
          <w:sz w:val="20"/>
          <w:szCs w:val="20"/>
        </w:rPr>
      </w:pPr>
      <w:r w:rsidRPr="00C458AB">
        <w:rPr>
          <w:rFonts w:ascii="Segoe UI" w:eastAsia="Wingdings" w:hAnsi="Segoe UI" w:cs="Segoe UI"/>
          <w:sz w:val="20"/>
          <w:szCs w:val="20"/>
        </w:rPr>
        <w:t>Prezydent Miasta Koszalina wydał 8 zarządzeń w tym:</w:t>
      </w:r>
    </w:p>
    <w:p w:rsidR="009B3703" w:rsidRPr="00C458AB" w:rsidRDefault="009B3703" w:rsidP="00C458AB">
      <w:pPr>
        <w:numPr>
          <w:ilvl w:val="0"/>
          <w:numId w:val="29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1 zarządzenie w sprawie określenia szczegółowych warunków zajęcia nieruchomości stanowiących zasób nieruchomości Miasta Koszalina, na cele realizacji infrastruktury technicznej, a także na inne cele doraźne oraz określenia wysokości i zasad stosowania stawek </w:t>
      </w:r>
      <w:r w:rsidRPr="00C458AB">
        <w:rPr>
          <w:rFonts w:ascii="Segoe UI" w:hAnsi="Segoe UI" w:cs="Segoe UI"/>
          <w:sz w:val="20"/>
          <w:szCs w:val="20"/>
        </w:rPr>
        <w:br/>
        <w:t>za zajęcie tych nieruchomości,</w:t>
      </w:r>
    </w:p>
    <w:p w:rsidR="009B3703" w:rsidRPr="00C458AB" w:rsidRDefault="009B3703" w:rsidP="00C458AB">
      <w:pPr>
        <w:numPr>
          <w:ilvl w:val="0"/>
          <w:numId w:val="29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3 zarządzenia w sprawie oddania w dzierżawę części nieruchomości położonych w Koszalinie</w:t>
      </w:r>
      <w:r w:rsidRPr="00C458AB">
        <w:rPr>
          <w:rFonts w:ascii="Segoe UI" w:hAnsi="Segoe UI" w:cs="Segoe UI"/>
          <w:sz w:val="20"/>
          <w:szCs w:val="20"/>
        </w:rPr>
        <w:br/>
        <w:t>z przeznaczeniem na lokalizację: istniejącego dwustronnego semafora reklamowego, istniejących schodów zewnętrznych oraz na montaż rury wentylacyjnej na ścianie budynku;</w:t>
      </w:r>
    </w:p>
    <w:p w:rsidR="009B3703" w:rsidRPr="00C458AB" w:rsidRDefault="009B3703" w:rsidP="00C458AB">
      <w:pPr>
        <w:numPr>
          <w:ilvl w:val="0"/>
          <w:numId w:val="29"/>
        </w:numPr>
        <w:tabs>
          <w:tab w:val="clear" w:pos="357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4 zarządzenia w sprawie przekazania w zarządzanie dla Zarządu Dróg i Transportu w Koszalinie nieruchomości stanowiącej własność Gminy Miasto Koszalin (obręb nr 0017 działka nr 68/8, przy ul. Rodła; obręb nr 0052 działka nr 7/7 od ul. Krokusów; obręb nr 0004 działka nr działki 15/32, 15/29, 15/35 ścieżka rowerowa).</w:t>
      </w:r>
    </w:p>
    <w:p w:rsidR="009B3703" w:rsidRPr="00C458AB" w:rsidRDefault="009B3703" w:rsidP="00C458AB">
      <w:pPr>
        <w:jc w:val="both"/>
        <w:rPr>
          <w:rFonts w:ascii="Segoe UI" w:hAnsi="Segoe UI" w:cs="Segoe UI"/>
          <w:sz w:val="20"/>
          <w:szCs w:val="20"/>
        </w:rPr>
      </w:pPr>
    </w:p>
    <w:p w:rsidR="009B3703" w:rsidRPr="00C458AB" w:rsidRDefault="00992E23" w:rsidP="00992E23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Zawarto 11</w:t>
      </w:r>
      <w:r w:rsidR="009B3703" w:rsidRPr="00C458AB">
        <w:rPr>
          <w:rFonts w:ascii="Segoe UI" w:hAnsi="Segoe UI" w:cs="Segoe UI"/>
          <w:sz w:val="20"/>
          <w:szCs w:val="20"/>
        </w:rPr>
        <w:t xml:space="preserve"> umów dzierżaw.</w:t>
      </w:r>
    </w:p>
    <w:p w:rsidR="009B3703" w:rsidRPr="00C458AB" w:rsidRDefault="009B3703" w:rsidP="00992E23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eastAsia="Wingdings" w:hAnsi="Segoe UI" w:cs="Segoe UI"/>
          <w:sz w:val="20"/>
          <w:szCs w:val="20"/>
        </w:rPr>
        <w:t>Wydano 16 zgód na zajęcie terenu.</w:t>
      </w:r>
    </w:p>
    <w:p w:rsidR="009B3703" w:rsidRPr="00C458AB" w:rsidRDefault="009B3703" w:rsidP="00C458AB">
      <w:pPr>
        <w:pStyle w:val="Akapitzlist"/>
        <w:rPr>
          <w:rFonts w:ascii="Segoe UI" w:hAnsi="Segoe UI" w:cs="Segoe UI"/>
          <w:sz w:val="20"/>
        </w:rPr>
      </w:pPr>
    </w:p>
    <w:p w:rsidR="009B3703" w:rsidRPr="00C458AB" w:rsidRDefault="009B3703" w:rsidP="00992E23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Prezydent Miasta Koszalina wydał 2 decyzje w sprawie ustanowienia trwałego zarządu na rzecz Zarządu Dróg i Transportu w Koszalinie, w stosunku do nieruchomości stanowiącej własność Gminy Miasto Koszalin (obręb nr 0004 działki nr 6/1, 11/1, 12/1, obręb 0011 działki nr 6/6, 7/9 ul. Krańcowa). </w:t>
      </w:r>
    </w:p>
    <w:p w:rsidR="00923D4D" w:rsidRDefault="00923D4D" w:rsidP="00C458AB">
      <w:pPr>
        <w:pStyle w:val="Nagwek1"/>
        <w:jc w:val="both"/>
        <w:rPr>
          <w:rFonts w:ascii="Segoe UI" w:eastAsia="Times New Roman" w:hAnsi="Segoe UI" w:cs="Segoe UI"/>
          <w:b w:val="0"/>
          <w:bCs w:val="0"/>
        </w:rPr>
      </w:pPr>
    </w:p>
    <w:p w:rsidR="009B3703" w:rsidRPr="00923D4D" w:rsidRDefault="009B3703" w:rsidP="00C458AB">
      <w:pPr>
        <w:pStyle w:val="Nagwek1"/>
        <w:jc w:val="both"/>
        <w:rPr>
          <w:rFonts w:ascii="Segoe UI" w:hAnsi="Segoe UI" w:cs="Segoe UI"/>
          <w:b w:val="0"/>
        </w:rPr>
      </w:pPr>
      <w:r w:rsidRPr="00923D4D">
        <w:rPr>
          <w:rFonts w:ascii="Segoe UI" w:hAnsi="Segoe UI" w:cs="Segoe UI"/>
          <w:b w:val="0"/>
        </w:rPr>
        <w:t xml:space="preserve"> Przekształcenia prawa użytkowania wieczystego w prawo własności:</w:t>
      </w:r>
    </w:p>
    <w:p w:rsidR="009B3703" w:rsidRPr="00C458AB" w:rsidRDefault="009B3703" w:rsidP="00C458AB">
      <w:pPr>
        <w:rPr>
          <w:rFonts w:ascii="Segoe UI" w:hAnsi="Segoe UI" w:cs="Segoe UI"/>
          <w:b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- wydane zaświadczenia o przekształceniu –</w:t>
      </w:r>
      <w:r w:rsidRPr="00C458AB">
        <w:rPr>
          <w:rFonts w:ascii="Segoe UI" w:hAnsi="Segoe UI" w:cs="Segoe UI"/>
          <w:b/>
          <w:sz w:val="20"/>
          <w:szCs w:val="20"/>
        </w:rPr>
        <w:t>26,</w:t>
      </w:r>
    </w:p>
    <w:p w:rsidR="009B3703" w:rsidRPr="00C458AB" w:rsidRDefault="009B3703" w:rsidP="00C458AB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C458AB">
        <w:rPr>
          <w:rFonts w:ascii="Segoe UI" w:hAnsi="Segoe UI" w:cs="Segoe UI"/>
          <w:bCs/>
          <w:sz w:val="20"/>
          <w:szCs w:val="20"/>
        </w:rPr>
        <w:t>- wpłynęło zgłoszeń wniesienia opłaty jednorazowej wraz z wnioskiem o bonifikatę</w:t>
      </w:r>
      <w:r w:rsidRPr="00C458AB">
        <w:rPr>
          <w:rFonts w:ascii="Segoe UI" w:hAnsi="Segoe UI" w:cs="Segoe UI"/>
          <w:b/>
          <w:bCs/>
          <w:sz w:val="20"/>
          <w:szCs w:val="20"/>
        </w:rPr>
        <w:t xml:space="preserve"> – 24,</w:t>
      </w:r>
    </w:p>
    <w:p w:rsidR="009B3703" w:rsidRPr="00C458AB" w:rsidRDefault="009B3703" w:rsidP="00C458AB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C458AB">
        <w:rPr>
          <w:rFonts w:ascii="Segoe UI" w:hAnsi="Segoe UI" w:cs="Segoe UI"/>
          <w:bCs/>
          <w:sz w:val="20"/>
          <w:szCs w:val="20"/>
        </w:rPr>
        <w:t>- udzielono odpowiedzi na wnioski o bonifikatę</w:t>
      </w:r>
      <w:r w:rsidRPr="00C458AB">
        <w:rPr>
          <w:rFonts w:ascii="Segoe UI" w:hAnsi="Segoe UI" w:cs="Segoe UI"/>
          <w:b/>
          <w:bCs/>
          <w:sz w:val="20"/>
          <w:szCs w:val="20"/>
        </w:rPr>
        <w:t xml:space="preserve"> – 22,</w:t>
      </w:r>
    </w:p>
    <w:p w:rsidR="009B3703" w:rsidRPr="00C458AB" w:rsidRDefault="009B3703" w:rsidP="00C458AB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- wpłynęło wniosków o przekształcenie – </w:t>
      </w:r>
      <w:r w:rsidRPr="00C458AB">
        <w:rPr>
          <w:rFonts w:ascii="Segoe UI" w:hAnsi="Segoe UI" w:cs="Segoe UI"/>
          <w:b/>
          <w:sz w:val="20"/>
          <w:szCs w:val="20"/>
        </w:rPr>
        <w:t>4,</w:t>
      </w:r>
      <w:r w:rsidRPr="00C458AB">
        <w:rPr>
          <w:rFonts w:ascii="Segoe UI" w:hAnsi="Segoe UI" w:cs="Segoe UI"/>
          <w:sz w:val="20"/>
          <w:szCs w:val="20"/>
        </w:rPr>
        <w:t xml:space="preserve"> </w:t>
      </w:r>
    </w:p>
    <w:p w:rsidR="009B3703" w:rsidRPr="00C458AB" w:rsidRDefault="009B3703" w:rsidP="00C458AB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9B3703" w:rsidRPr="00923D4D" w:rsidRDefault="009B3703" w:rsidP="00C458AB">
      <w:pPr>
        <w:jc w:val="both"/>
        <w:rPr>
          <w:rFonts w:ascii="Segoe UI" w:hAnsi="Segoe UI" w:cs="Segoe UI"/>
          <w:bCs/>
          <w:sz w:val="20"/>
          <w:szCs w:val="20"/>
        </w:rPr>
      </w:pPr>
      <w:r w:rsidRPr="00923D4D">
        <w:rPr>
          <w:rFonts w:ascii="Segoe UI" w:hAnsi="Segoe UI" w:cs="Segoe UI"/>
          <w:bCs/>
          <w:sz w:val="20"/>
          <w:szCs w:val="20"/>
        </w:rPr>
        <w:t xml:space="preserve">Opłaty </w:t>
      </w:r>
      <w:proofErr w:type="spellStart"/>
      <w:r w:rsidRPr="00923D4D">
        <w:rPr>
          <w:rFonts w:ascii="Segoe UI" w:hAnsi="Segoe UI" w:cs="Segoe UI"/>
          <w:bCs/>
          <w:sz w:val="20"/>
          <w:szCs w:val="20"/>
        </w:rPr>
        <w:t>adiacenckie</w:t>
      </w:r>
      <w:proofErr w:type="spellEnd"/>
      <w:r w:rsidRPr="00923D4D">
        <w:rPr>
          <w:rFonts w:ascii="Segoe UI" w:hAnsi="Segoe UI" w:cs="Segoe UI"/>
          <w:bCs/>
          <w:sz w:val="20"/>
          <w:szCs w:val="20"/>
        </w:rPr>
        <w:t xml:space="preserve"> i planistyczne </w:t>
      </w:r>
    </w:p>
    <w:p w:rsidR="009B3703" w:rsidRPr="00C458AB" w:rsidRDefault="009B3703" w:rsidP="00C458AB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C458AB">
        <w:rPr>
          <w:rFonts w:ascii="Segoe UI" w:hAnsi="Segoe UI" w:cs="Segoe UI"/>
          <w:bCs/>
          <w:sz w:val="20"/>
          <w:szCs w:val="20"/>
        </w:rPr>
        <w:t xml:space="preserve">- wydano decyzje w sprawie ustalenia opłaty </w:t>
      </w:r>
      <w:proofErr w:type="spellStart"/>
      <w:r w:rsidRPr="00C458AB">
        <w:rPr>
          <w:rFonts w:ascii="Segoe UI" w:hAnsi="Segoe UI" w:cs="Segoe UI"/>
          <w:bCs/>
          <w:sz w:val="20"/>
          <w:szCs w:val="20"/>
        </w:rPr>
        <w:t>adiacenckiej</w:t>
      </w:r>
      <w:proofErr w:type="spellEnd"/>
      <w:r w:rsidRPr="00C458AB">
        <w:rPr>
          <w:rFonts w:ascii="Segoe UI" w:hAnsi="Segoe UI" w:cs="Segoe UI"/>
          <w:bCs/>
          <w:sz w:val="20"/>
          <w:szCs w:val="20"/>
        </w:rPr>
        <w:t xml:space="preserve">  - </w:t>
      </w:r>
      <w:r w:rsidRPr="00C458AB">
        <w:rPr>
          <w:rFonts w:ascii="Segoe UI" w:hAnsi="Segoe UI" w:cs="Segoe UI"/>
          <w:b/>
          <w:bCs/>
          <w:sz w:val="20"/>
          <w:szCs w:val="20"/>
        </w:rPr>
        <w:t>5.</w:t>
      </w:r>
    </w:p>
    <w:p w:rsidR="009B3703" w:rsidRPr="00C458AB" w:rsidRDefault="009B3703" w:rsidP="00C458AB">
      <w:pPr>
        <w:pStyle w:val="Tekstpodstawowy"/>
        <w:rPr>
          <w:rFonts w:ascii="Segoe UI" w:hAnsi="Segoe UI" w:cs="Segoe UI"/>
          <w:sz w:val="20"/>
          <w:szCs w:val="20"/>
          <w:u w:val="single"/>
        </w:rPr>
      </w:pPr>
    </w:p>
    <w:p w:rsidR="009B3703" w:rsidRPr="00C458AB" w:rsidRDefault="009B3703" w:rsidP="00C458AB">
      <w:pPr>
        <w:suppressAutoHyphens/>
        <w:ind w:left="284" w:hanging="284"/>
        <w:contextualSpacing/>
        <w:jc w:val="both"/>
        <w:rPr>
          <w:rFonts w:ascii="Segoe UI" w:eastAsia="Calibri" w:hAnsi="Segoe UI" w:cs="Segoe UI"/>
          <w:bCs/>
          <w:sz w:val="20"/>
          <w:szCs w:val="20"/>
          <w:lang w:eastAsia="zh-CN"/>
        </w:rPr>
      </w:pPr>
      <w:r w:rsidRPr="00C458AB">
        <w:rPr>
          <w:rFonts w:ascii="Segoe UI" w:hAnsi="Segoe UI" w:cs="Segoe UI"/>
          <w:sz w:val="20"/>
          <w:szCs w:val="20"/>
          <w:lang w:eastAsia="zh-CN"/>
        </w:rPr>
        <w:t xml:space="preserve">Prezydent Miasta Koszalina wydał 5 </w:t>
      </w:r>
      <w:r w:rsidRPr="00C458AB">
        <w:rPr>
          <w:rFonts w:ascii="Segoe UI" w:eastAsia="Calibri" w:hAnsi="Segoe UI" w:cs="Segoe UI"/>
          <w:bCs/>
          <w:sz w:val="20"/>
          <w:szCs w:val="20"/>
          <w:lang w:eastAsia="zh-CN"/>
        </w:rPr>
        <w:t>zarządzeń:</w:t>
      </w:r>
    </w:p>
    <w:p w:rsidR="009B3703" w:rsidRPr="00C458AB" w:rsidRDefault="009B3703" w:rsidP="00C458AB">
      <w:pPr>
        <w:pStyle w:val="Akapitzlist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contextualSpacing/>
        <w:jc w:val="both"/>
        <w:rPr>
          <w:rFonts w:ascii="Segoe UI" w:hAnsi="Segoe UI" w:cs="Segoe UI"/>
          <w:sz w:val="20"/>
        </w:rPr>
      </w:pPr>
      <w:r w:rsidRPr="00C458AB">
        <w:rPr>
          <w:rFonts w:ascii="Segoe UI" w:hAnsi="Segoe UI" w:cs="Segoe UI"/>
          <w:sz w:val="20"/>
        </w:rPr>
        <w:t xml:space="preserve">1 zarządzenie w sprawie obciążenia nieruchomości gruntowej, położonej w Koszalinie przy </w:t>
      </w:r>
      <w:r w:rsidRPr="00C458AB">
        <w:rPr>
          <w:rFonts w:ascii="Segoe UI" w:hAnsi="Segoe UI" w:cs="Segoe UI"/>
          <w:sz w:val="20"/>
        </w:rPr>
        <w:br/>
        <w:t>ul. Michała Drzymały, stanowiącej własność Gminy Miasto Koszalin -  zasób nieruchomości, ograniczonym prawem rzeczowym w postaci służebności gruntowej drogi koniecznej (obręb nr 0021 działka nr 390/4),</w:t>
      </w:r>
    </w:p>
    <w:p w:rsidR="009B3703" w:rsidRPr="00C458AB" w:rsidRDefault="009B3703" w:rsidP="00C458AB">
      <w:pPr>
        <w:pStyle w:val="Akapitzlist"/>
        <w:numPr>
          <w:ilvl w:val="0"/>
          <w:numId w:val="9"/>
        </w:numPr>
        <w:overflowPunct/>
        <w:autoSpaceDE/>
        <w:autoSpaceDN/>
        <w:adjustRightInd/>
        <w:contextualSpacing/>
        <w:jc w:val="both"/>
        <w:rPr>
          <w:rFonts w:ascii="Segoe UI" w:hAnsi="Segoe UI" w:cs="Segoe UI"/>
          <w:sz w:val="20"/>
          <w:lang w:eastAsia="zh-CN"/>
        </w:rPr>
      </w:pPr>
      <w:r w:rsidRPr="00C458AB">
        <w:rPr>
          <w:rFonts w:ascii="Segoe UI" w:hAnsi="Segoe UI" w:cs="Segoe UI"/>
          <w:bCs/>
          <w:sz w:val="20"/>
        </w:rPr>
        <w:t>1 zarządzenie w sprawie nieskorzystania z prawa pierwokupu prawa własności niezabudowanej nieruchomości gruntowej położonej w Koszalinie (obręb nr 0029 działki nr 359/4, 359/5) oraz udziału do 1/6 części w prawie własności (obręb nr 0029 działka nr360),</w:t>
      </w:r>
    </w:p>
    <w:p w:rsidR="009B3703" w:rsidRPr="00C458AB" w:rsidRDefault="009B3703" w:rsidP="00C458AB">
      <w:pPr>
        <w:pStyle w:val="Akapitzlist"/>
        <w:numPr>
          <w:ilvl w:val="0"/>
          <w:numId w:val="9"/>
        </w:numPr>
        <w:overflowPunct/>
        <w:autoSpaceDE/>
        <w:autoSpaceDN/>
        <w:adjustRightInd/>
        <w:contextualSpacing/>
        <w:jc w:val="both"/>
        <w:rPr>
          <w:rFonts w:ascii="Segoe UI" w:hAnsi="Segoe UI" w:cs="Segoe UI"/>
          <w:sz w:val="20"/>
          <w:lang w:eastAsia="zh-CN"/>
        </w:rPr>
      </w:pPr>
      <w:r w:rsidRPr="00C458AB">
        <w:rPr>
          <w:rFonts w:ascii="Segoe UI" w:hAnsi="Segoe UI" w:cs="Segoe UI"/>
          <w:bCs/>
          <w:sz w:val="20"/>
        </w:rPr>
        <w:lastRenderedPageBreak/>
        <w:t>1 zarządzenie w sprawie nieskorzystania z prawa pierwokupu prawa użytkowania wieczystego niezabudowanych nieruchomości gruntowych położonych w Koszalinie (obręb nr  0022 działki nr, nr: 3/10, 4, 3/7, 3/27, 3/25)</w:t>
      </w:r>
    </w:p>
    <w:p w:rsidR="009B3703" w:rsidRPr="00C458AB" w:rsidRDefault="009B3703" w:rsidP="00C458AB">
      <w:pPr>
        <w:pStyle w:val="Akapitzlist"/>
        <w:numPr>
          <w:ilvl w:val="0"/>
          <w:numId w:val="27"/>
        </w:numPr>
        <w:overflowPunct/>
        <w:autoSpaceDE/>
        <w:autoSpaceDN/>
        <w:adjustRightInd/>
        <w:contextualSpacing/>
        <w:jc w:val="both"/>
        <w:rPr>
          <w:rFonts w:ascii="Segoe UI" w:hAnsi="Segoe UI" w:cs="Segoe UI"/>
          <w:sz w:val="20"/>
        </w:rPr>
      </w:pPr>
      <w:r w:rsidRPr="00C458AB">
        <w:rPr>
          <w:rFonts w:ascii="Segoe UI" w:hAnsi="Segoe UI" w:cs="Segoe UI"/>
          <w:sz w:val="20"/>
          <w:lang w:eastAsia="zh-CN"/>
        </w:rPr>
        <w:t xml:space="preserve">1 zarządzenie w sprawie nabycia </w:t>
      </w:r>
      <w:r w:rsidRPr="00C458AB">
        <w:rPr>
          <w:rFonts w:ascii="Segoe UI" w:hAnsi="Segoe UI" w:cs="Segoe UI"/>
          <w:sz w:val="20"/>
        </w:rPr>
        <w:t>na rzecz Gminy Miasto Koszalin od Skarbu Państwa w drodze darowizny prawa własności nieruchomości  położonej w Koszalinie (obręb nr 0051 działki nr 202, 492/1, 492/3, 492/6).</w:t>
      </w:r>
    </w:p>
    <w:p w:rsidR="009B3703" w:rsidRPr="00C458AB" w:rsidRDefault="009B3703" w:rsidP="00C458AB">
      <w:pPr>
        <w:numPr>
          <w:ilvl w:val="0"/>
          <w:numId w:val="27"/>
        </w:numPr>
        <w:suppressAutoHyphens/>
        <w:contextualSpacing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1 zarządzenie w sprawie przeznaczenia do zbycia nieruchomości położonej w Koszalinie </w:t>
      </w:r>
      <w:r w:rsidRPr="00C458AB">
        <w:rPr>
          <w:rFonts w:ascii="Segoe UI" w:hAnsi="Segoe UI" w:cs="Segoe UI"/>
          <w:sz w:val="20"/>
          <w:szCs w:val="20"/>
        </w:rPr>
        <w:br/>
        <w:t>przy ul. Michała Drzymały (obręb nr 0021 działka ewidencyjna nr 390/4).</w:t>
      </w:r>
    </w:p>
    <w:p w:rsidR="00923D4D" w:rsidRDefault="00923D4D" w:rsidP="00923D4D">
      <w:pPr>
        <w:suppressAutoHyphens/>
        <w:contextualSpacing/>
        <w:jc w:val="both"/>
        <w:rPr>
          <w:rFonts w:ascii="Segoe UI" w:hAnsi="Segoe UI" w:cs="Segoe UI"/>
          <w:sz w:val="20"/>
          <w:lang w:eastAsia="zh-CN"/>
        </w:rPr>
      </w:pPr>
    </w:p>
    <w:p w:rsidR="009B3703" w:rsidRPr="00923D4D" w:rsidRDefault="009B3703" w:rsidP="00923D4D">
      <w:pPr>
        <w:suppressAutoHyphens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23D4D">
        <w:rPr>
          <w:rFonts w:ascii="Segoe UI" w:hAnsi="Segoe UI" w:cs="Segoe UI"/>
          <w:sz w:val="20"/>
          <w:lang w:eastAsia="zh-CN"/>
        </w:rPr>
        <w:t xml:space="preserve">Przeprowadzono 21 przetargów ustnych nieograniczonych na sprzedaż prawa własności 21 nieruchomości niezabudowanych położonych w Koszalinie: w obszarze pomiędzy ulicami Krakusa </w:t>
      </w:r>
      <w:r w:rsidRPr="00923D4D">
        <w:rPr>
          <w:rFonts w:ascii="Segoe UI" w:hAnsi="Segoe UI" w:cs="Segoe UI"/>
          <w:sz w:val="20"/>
          <w:lang w:eastAsia="zh-CN"/>
        </w:rPr>
        <w:br/>
        <w:t xml:space="preserve">i Wandy, Konstytucji 3 Maja i Walerego Wróblewskiego (obręb nr 0021 działka nr 167/40), </w:t>
      </w:r>
      <w:r w:rsidRPr="00923D4D">
        <w:rPr>
          <w:rFonts w:ascii="Segoe UI" w:hAnsi="Segoe UI" w:cs="Segoe UI"/>
          <w:sz w:val="20"/>
          <w:lang w:eastAsia="zh-CN"/>
        </w:rPr>
        <w:br/>
        <w:t xml:space="preserve">przy ul. Grabowej (obręb nr 0031 działka 115/1), w obszarze pomiędzy ulicą Wołyńską i Lechicką (obręb nr 0024 działki nr, nr: 64/2, 64/8, 64/12, 64/13, 64/16, 64/17, 64/19, 64/20/, 64/21, 65/10, 65/1, 65/2, 64/1, 64/4, 26/39, 26/40, 26/41) u biegu ulic Połczyńskiej i Słowiańskiej (obręb nr 0022 działka nr 249/5 i obręb 0023 działka nr 58/6), u zbiegu ulic Mieszka I </w:t>
      </w:r>
      <w:proofErr w:type="spellStart"/>
      <w:r w:rsidRPr="00923D4D">
        <w:rPr>
          <w:rFonts w:ascii="Segoe UI" w:hAnsi="Segoe UI" w:cs="Segoe UI"/>
          <w:sz w:val="20"/>
          <w:lang w:eastAsia="zh-CN"/>
        </w:rPr>
        <w:t>i</w:t>
      </w:r>
      <w:proofErr w:type="spellEnd"/>
      <w:r w:rsidRPr="00923D4D">
        <w:rPr>
          <w:rFonts w:ascii="Segoe UI" w:hAnsi="Segoe UI" w:cs="Segoe UI"/>
          <w:sz w:val="20"/>
          <w:lang w:eastAsia="zh-CN"/>
        </w:rPr>
        <w:t xml:space="preserve"> Bojowników o Wolność i Demokrację (obręb nr 0006 działka nr 22/4)</w:t>
      </w:r>
    </w:p>
    <w:p w:rsidR="00923D4D" w:rsidRDefault="00923D4D" w:rsidP="00923D4D">
      <w:pPr>
        <w:suppressAutoHyphens/>
        <w:contextualSpacing/>
        <w:jc w:val="both"/>
        <w:rPr>
          <w:rFonts w:ascii="Segoe UI" w:hAnsi="Segoe UI" w:cs="Segoe UI"/>
          <w:sz w:val="20"/>
          <w:lang w:eastAsia="zh-CN"/>
        </w:rPr>
      </w:pPr>
    </w:p>
    <w:p w:rsidR="009B3703" w:rsidRPr="00923D4D" w:rsidRDefault="009B3703" w:rsidP="00923D4D">
      <w:pPr>
        <w:suppressAutoHyphens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23D4D">
        <w:rPr>
          <w:rFonts w:ascii="Segoe UI" w:hAnsi="Segoe UI" w:cs="Segoe UI"/>
          <w:sz w:val="20"/>
          <w:lang w:eastAsia="zh-CN"/>
        </w:rPr>
        <w:t xml:space="preserve">Ogłoszono 1 przetarg ustny nieograniczony na sprzedaż nieruchomości niezabudowanej położonej w Koszalinie </w:t>
      </w:r>
      <w:r w:rsidRPr="00923D4D">
        <w:rPr>
          <w:rFonts w:ascii="Segoe UI" w:hAnsi="Segoe UI" w:cs="Segoe UI"/>
          <w:sz w:val="20"/>
        </w:rPr>
        <w:t>pomiędzy ulicami Konstytucji 3 Maja, Norberta Barlickiego i Walerego Wróblewskiego (obręb nr 0021 działka ewidencyjna nr 170/27).</w:t>
      </w:r>
    </w:p>
    <w:p w:rsidR="00923D4D" w:rsidRDefault="00923D4D" w:rsidP="00923D4D">
      <w:pPr>
        <w:suppressAutoHyphens/>
        <w:contextualSpacing/>
        <w:jc w:val="both"/>
        <w:rPr>
          <w:rFonts w:ascii="Segoe UI" w:hAnsi="Segoe UI" w:cs="Segoe UI"/>
          <w:sz w:val="20"/>
          <w:lang w:eastAsia="zh-CN"/>
        </w:rPr>
      </w:pPr>
    </w:p>
    <w:p w:rsidR="009B3703" w:rsidRPr="00923D4D" w:rsidRDefault="009B3703" w:rsidP="00923D4D">
      <w:pPr>
        <w:suppressAutoHyphens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23D4D">
        <w:rPr>
          <w:rFonts w:ascii="Segoe UI" w:hAnsi="Segoe UI" w:cs="Segoe UI"/>
          <w:sz w:val="20"/>
          <w:lang w:eastAsia="zh-CN"/>
        </w:rPr>
        <w:t>Zawarto 3 umowy notarialne:</w:t>
      </w:r>
    </w:p>
    <w:p w:rsidR="009B3703" w:rsidRPr="00C458AB" w:rsidRDefault="009B3703" w:rsidP="00C458AB">
      <w:pPr>
        <w:pStyle w:val="Akapitzlist"/>
        <w:numPr>
          <w:ilvl w:val="0"/>
          <w:numId w:val="31"/>
        </w:numPr>
        <w:suppressAutoHyphens/>
        <w:overflowPunct/>
        <w:autoSpaceDE/>
        <w:autoSpaceDN/>
        <w:adjustRightInd/>
        <w:ind w:left="709" w:hanging="425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C458AB">
        <w:rPr>
          <w:rFonts w:ascii="Segoe UI" w:hAnsi="Segoe UI" w:cs="Segoe UI"/>
          <w:sz w:val="20"/>
          <w:lang w:eastAsia="zh-CN"/>
        </w:rPr>
        <w:t>1 w sprawie odpłatnego nabycia od osób fizycznych prawa własności nieruchomości do gminnego zasobu z przeznaczeniem na drogę wewnętrzną (obręb ewidencyjny nr 0052 działka nr 7/7),</w:t>
      </w:r>
    </w:p>
    <w:p w:rsidR="009B3703" w:rsidRPr="00C458AB" w:rsidRDefault="009B3703" w:rsidP="00C458AB">
      <w:pPr>
        <w:pStyle w:val="Akapitzlist"/>
        <w:numPr>
          <w:ilvl w:val="0"/>
          <w:numId w:val="31"/>
        </w:numPr>
        <w:suppressAutoHyphens/>
        <w:overflowPunct/>
        <w:autoSpaceDE/>
        <w:autoSpaceDN/>
        <w:adjustRightInd/>
        <w:ind w:left="709" w:hanging="425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C458AB">
        <w:rPr>
          <w:rFonts w:ascii="Segoe UI" w:hAnsi="Segoe UI" w:cs="Segoe UI"/>
          <w:sz w:val="20"/>
          <w:lang w:eastAsia="zh-CN"/>
        </w:rPr>
        <w:t xml:space="preserve">2 umowy warunkowe w sprawie sprzedaży 2 nieruchomości położonych w obszarze pomiędzy </w:t>
      </w:r>
      <w:r w:rsidRPr="00C458AB">
        <w:rPr>
          <w:rFonts w:ascii="Segoe UI" w:hAnsi="Segoe UI" w:cs="Segoe UI"/>
          <w:sz w:val="20"/>
          <w:lang w:eastAsia="zh-CN"/>
        </w:rPr>
        <w:br/>
        <w:t>ul. Wołyńską i Lechicką (obręb nr 0024 działki nr, nr: 64/4 i 64/8).</w:t>
      </w:r>
    </w:p>
    <w:p w:rsidR="009B3703" w:rsidRPr="00923D4D" w:rsidRDefault="009B3703" w:rsidP="00C458AB">
      <w:pPr>
        <w:pStyle w:val="Tekstpodstawowy"/>
        <w:rPr>
          <w:rFonts w:ascii="Segoe UI" w:hAnsi="Segoe UI" w:cs="Segoe UI"/>
          <w:sz w:val="20"/>
          <w:szCs w:val="20"/>
        </w:rPr>
      </w:pPr>
    </w:p>
    <w:p w:rsidR="009B3703" w:rsidRPr="00923D4D" w:rsidRDefault="009B3703" w:rsidP="00C458AB">
      <w:pPr>
        <w:pStyle w:val="Tekstpodstawowy"/>
        <w:rPr>
          <w:rFonts w:ascii="Segoe UI" w:hAnsi="Segoe UI" w:cs="Segoe UI"/>
          <w:sz w:val="20"/>
          <w:szCs w:val="20"/>
        </w:rPr>
      </w:pPr>
      <w:r w:rsidRPr="00923D4D">
        <w:rPr>
          <w:rFonts w:ascii="Segoe UI" w:hAnsi="Segoe UI" w:cs="Segoe UI"/>
          <w:sz w:val="20"/>
          <w:szCs w:val="20"/>
        </w:rPr>
        <w:t>Prezydent Miasta wydał 2 zarządzenia w sprawach:</w:t>
      </w:r>
    </w:p>
    <w:p w:rsidR="009B3703" w:rsidRPr="00C458AB" w:rsidRDefault="009B3703" w:rsidP="00C458AB">
      <w:pPr>
        <w:numPr>
          <w:ilvl w:val="0"/>
          <w:numId w:val="28"/>
        </w:numPr>
        <w:suppressAutoHyphens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oddania w użyczenie części nieruchomości położonej w Koszalinie oraz podania do publicznej wiadomości wykazu;</w:t>
      </w:r>
    </w:p>
    <w:p w:rsidR="009B3703" w:rsidRPr="00C458AB" w:rsidRDefault="009B3703" w:rsidP="00C458AB">
      <w:pPr>
        <w:numPr>
          <w:ilvl w:val="0"/>
          <w:numId w:val="28"/>
        </w:numPr>
        <w:suppressAutoHyphens/>
        <w:jc w:val="both"/>
        <w:rPr>
          <w:rFonts w:ascii="Segoe UI" w:hAnsi="Segoe UI" w:cs="Segoe UI"/>
          <w:color w:val="000000"/>
          <w:sz w:val="20"/>
          <w:szCs w:val="20"/>
        </w:rPr>
      </w:pPr>
      <w:r w:rsidRPr="00C458AB">
        <w:rPr>
          <w:rFonts w:ascii="Segoe UI" w:hAnsi="Segoe UI" w:cs="Segoe UI"/>
          <w:color w:val="000000"/>
          <w:sz w:val="20"/>
          <w:szCs w:val="20"/>
        </w:rPr>
        <w:t>uchylenia Zarządzenia Prezydenta Miasta Koszalina Nr 653/2732/14 z dnia 18.11.2014 r. w sprawie rozwiązania umowy oddania w użytkowanie wieczyste nieruchomości gruntowej.</w:t>
      </w:r>
    </w:p>
    <w:p w:rsidR="009B3703" w:rsidRPr="00C458AB" w:rsidRDefault="009B3703" w:rsidP="00C458AB">
      <w:pPr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9B3703" w:rsidRPr="00923D4D" w:rsidRDefault="009B3703" w:rsidP="00C458AB">
      <w:pPr>
        <w:jc w:val="both"/>
        <w:rPr>
          <w:rFonts w:ascii="Segoe UI" w:hAnsi="Segoe UI" w:cs="Segoe UI"/>
          <w:sz w:val="20"/>
          <w:szCs w:val="20"/>
        </w:rPr>
      </w:pPr>
      <w:r w:rsidRPr="00923D4D">
        <w:rPr>
          <w:rFonts w:ascii="Segoe UI" w:hAnsi="Segoe UI" w:cs="Segoe UI"/>
          <w:sz w:val="20"/>
          <w:szCs w:val="20"/>
        </w:rPr>
        <w:t>Zawarto 2 umowy w formie aktu notarialnego, dotyczące:</w:t>
      </w:r>
    </w:p>
    <w:p w:rsidR="009B3703" w:rsidRPr="00C458AB" w:rsidRDefault="009B3703" w:rsidP="00C458AB">
      <w:pPr>
        <w:ind w:left="426" w:hanging="426"/>
        <w:jc w:val="both"/>
        <w:rPr>
          <w:rFonts w:ascii="Segoe UI" w:eastAsia="Calibri" w:hAnsi="Segoe UI" w:cs="Segoe UI"/>
          <w:sz w:val="20"/>
          <w:szCs w:val="20"/>
        </w:rPr>
      </w:pPr>
      <w:r w:rsidRPr="00C458AB">
        <w:rPr>
          <w:rFonts w:ascii="Segoe UI" w:eastAsia="Calibri" w:hAnsi="Segoe UI" w:cs="Segoe UI"/>
          <w:sz w:val="20"/>
          <w:szCs w:val="20"/>
        </w:rPr>
        <w:t xml:space="preserve">– </w:t>
      </w:r>
      <w:r w:rsidRPr="00C458AB">
        <w:rPr>
          <w:rFonts w:ascii="Segoe UI" w:eastAsia="Calibri" w:hAnsi="Segoe UI" w:cs="Segoe UI"/>
          <w:sz w:val="20"/>
          <w:szCs w:val="20"/>
        </w:rPr>
        <w:tab/>
        <w:t>oddania w użytkowanie wieczyste nieruchomości z przeznaczeniem na poprawienie warunków zagospodarowania nieruchomości przyległej oraz sprzedaży budowli niekubaturowych;</w:t>
      </w:r>
    </w:p>
    <w:p w:rsidR="009B3703" w:rsidRPr="00C458AB" w:rsidRDefault="009B3703" w:rsidP="00C458AB">
      <w:pPr>
        <w:ind w:left="426" w:hanging="426"/>
        <w:jc w:val="both"/>
        <w:rPr>
          <w:rFonts w:ascii="Segoe UI" w:eastAsia="Calibri" w:hAnsi="Segoe UI" w:cs="Segoe UI"/>
          <w:sz w:val="20"/>
          <w:szCs w:val="20"/>
        </w:rPr>
      </w:pPr>
      <w:r w:rsidRPr="00C458AB">
        <w:rPr>
          <w:rFonts w:ascii="Segoe UI" w:eastAsia="Calibri" w:hAnsi="Segoe UI" w:cs="Segoe UI"/>
          <w:sz w:val="20"/>
          <w:szCs w:val="20"/>
        </w:rPr>
        <w:t xml:space="preserve">– </w:t>
      </w:r>
      <w:r w:rsidRPr="00C458AB">
        <w:rPr>
          <w:rFonts w:ascii="Segoe UI" w:eastAsia="Calibri" w:hAnsi="Segoe UI" w:cs="Segoe UI"/>
          <w:sz w:val="20"/>
          <w:szCs w:val="20"/>
        </w:rPr>
        <w:tab/>
        <w:t>sprzedaży nieruchomości z przeznaczeniem na poprawienie warunków zagospodarowania nieruchomości przyległej.</w:t>
      </w:r>
    </w:p>
    <w:p w:rsidR="009B3703" w:rsidRPr="00C458AB" w:rsidRDefault="009B3703" w:rsidP="00C458AB">
      <w:pPr>
        <w:ind w:left="426" w:hanging="426"/>
        <w:jc w:val="both"/>
        <w:rPr>
          <w:rFonts w:ascii="Segoe UI" w:eastAsia="Calibri" w:hAnsi="Segoe UI" w:cs="Segoe UI"/>
          <w:sz w:val="20"/>
          <w:szCs w:val="20"/>
        </w:rPr>
      </w:pPr>
    </w:p>
    <w:p w:rsidR="00391916" w:rsidRPr="00C458AB" w:rsidRDefault="00391916" w:rsidP="00C458AB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559"/>
      </w:tblGrid>
      <w:tr w:rsidR="00391916" w:rsidRPr="00C458AB" w:rsidTr="00636287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916" w:rsidRPr="00C458AB" w:rsidRDefault="00391916" w:rsidP="00C458A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color w:val="000000"/>
                <w:sz w:val="20"/>
                <w:szCs w:val="20"/>
              </w:rPr>
              <w:t>Sprzedano</w:t>
            </w:r>
            <w:r w:rsidRPr="00C458A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2 </w:t>
            </w:r>
            <w:r w:rsidRPr="00C458AB">
              <w:rPr>
                <w:rFonts w:ascii="Segoe UI" w:hAnsi="Segoe UI" w:cs="Segoe UI"/>
                <w:color w:val="000000"/>
                <w:sz w:val="20"/>
                <w:szCs w:val="20"/>
              </w:rPr>
              <w:t>lokale mieszkalne na rzecz najemców.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916" w:rsidRPr="00C458AB" w:rsidRDefault="00391916" w:rsidP="00C458A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391916" w:rsidRPr="00C458AB" w:rsidTr="00636287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916" w:rsidRPr="00C458AB" w:rsidRDefault="00391916" w:rsidP="00C458A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color w:val="000000"/>
                <w:sz w:val="20"/>
                <w:szCs w:val="20"/>
              </w:rPr>
              <w:t>·       dochód ze sprzedaży lokali mieszkalnych: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916" w:rsidRPr="00C458AB" w:rsidRDefault="00391916" w:rsidP="00C458A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172 820,00 zł </w:t>
            </w:r>
          </w:p>
        </w:tc>
      </w:tr>
      <w:tr w:rsidR="00391916" w:rsidRPr="00C458AB" w:rsidTr="00636287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916" w:rsidRPr="00C458AB" w:rsidRDefault="00391916" w:rsidP="00C458A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color w:val="000000"/>
                <w:sz w:val="20"/>
                <w:szCs w:val="20"/>
              </w:rPr>
              <w:t>(w tym faktyczne wpływy w związku ze sprzedażą ratalną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916" w:rsidRPr="00C458AB" w:rsidRDefault="00391916" w:rsidP="00C458A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114 440,00 zł </w:t>
            </w:r>
          </w:p>
        </w:tc>
      </w:tr>
      <w:tr w:rsidR="00391916" w:rsidRPr="00C458AB" w:rsidTr="00636287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916" w:rsidRPr="00C458AB" w:rsidRDefault="00391916" w:rsidP="00C458A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·       udzielona bonifikata przy sprzedaży lokali: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916" w:rsidRPr="00C458AB" w:rsidRDefault="00391916" w:rsidP="00C458A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122 980,00 zł </w:t>
            </w:r>
          </w:p>
        </w:tc>
      </w:tr>
      <w:tr w:rsidR="00391916" w:rsidRPr="00C458AB" w:rsidTr="00636287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916" w:rsidRPr="00C458AB" w:rsidRDefault="00391916" w:rsidP="00C458A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color w:val="000000"/>
                <w:sz w:val="20"/>
                <w:szCs w:val="20"/>
              </w:rPr>
              <w:t> Sprzedano 1 lokal użytkowy na rzecz najemcy: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916" w:rsidRPr="00C458AB" w:rsidRDefault="00391916" w:rsidP="00C458A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391916" w:rsidRPr="00C458AB" w:rsidTr="00636287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916" w:rsidRPr="00C458AB" w:rsidRDefault="00391916" w:rsidP="00C458A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color w:val="000000"/>
                <w:sz w:val="20"/>
                <w:szCs w:val="20"/>
              </w:rPr>
              <w:t>·       dochód ze sprzedaży lokali użytkowych: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916" w:rsidRPr="00C458AB" w:rsidRDefault="00391916" w:rsidP="00C458A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13 100,00 zł </w:t>
            </w:r>
          </w:p>
        </w:tc>
      </w:tr>
      <w:tr w:rsidR="00391916" w:rsidRPr="00C458AB" w:rsidTr="00636287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916" w:rsidRPr="00C458AB" w:rsidRDefault="00391916" w:rsidP="00C458AB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·      ilość wniosków o wykup lokali użytkowych które wpłynęły: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916" w:rsidRPr="00C458AB" w:rsidRDefault="00391916" w:rsidP="00C458A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458AB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</w:tr>
      <w:tr w:rsidR="00391916" w:rsidTr="00923D4D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916" w:rsidRDefault="0039191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916" w:rsidRDefault="00391916">
            <w:pPr>
              <w:jc w:val="both"/>
              <w:rPr>
                <w:sz w:val="20"/>
                <w:szCs w:val="20"/>
              </w:rPr>
            </w:pPr>
          </w:p>
        </w:tc>
      </w:tr>
    </w:tbl>
    <w:p w:rsidR="00A3008B" w:rsidRDefault="00A3008B" w:rsidP="00A3008B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Edukacja</w:t>
      </w:r>
    </w:p>
    <w:p w:rsidR="00A3008B" w:rsidRDefault="00A3008B" w:rsidP="00A3008B">
      <w:pPr>
        <w:jc w:val="center"/>
        <w:rPr>
          <w:b/>
          <w:sz w:val="28"/>
          <w:szCs w:val="28"/>
        </w:rPr>
      </w:pPr>
    </w:p>
    <w:p w:rsidR="00C458AB" w:rsidRPr="00C458AB" w:rsidRDefault="00C458AB" w:rsidP="00C458AB">
      <w:pPr>
        <w:pStyle w:val="Akapitzlist"/>
        <w:numPr>
          <w:ilvl w:val="0"/>
          <w:numId w:val="39"/>
        </w:numPr>
        <w:spacing w:line="276" w:lineRule="auto"/>
        <w:ind w:left="426"/>
        <w:jc w:val="both"/>
        <w:rPr>
          <w:rFonts w:ascii="Segoe UI" w:hAnsi="Segoe UI" w:cs="Segoe UI"/>
          <w:i/>
          <w:sz w:val="20"/>
        </w:rPr>
      </w:pPr>
      <w:r w:rsidRPr="00C458AB">
        <w:rPr>
          <w:rFonts w:ascii="Segoe UI" w:hAnsi="Segoe UI" w:cs="Segoe UI"/>
          <w:sz w:val="20"/>
        </w:rPr>
        <w:t xml:space="preserve">10 grudnia Przemysław Krzyżanowski, zastępca prezydenta wziął udział w podsumowaniu projektu </w:t>
      </w:r>
      <w:r w:rsidRPr="00C458AB">
        <w:rPr>
          <w:rFonts w:ascii="Segoe UI" w:hAnsi="Segoe UI" w:cs="Segoe UI"/>
          <w:i/>
          <w:sz w:val="20"/>
        </w:rPr>
        <w:t xml:space="preserve">Upowszechnianie edukacji przedszkolnej w Koszalinie </w:t>
      </w:r>
      <w:r w:rsidRPr="00C458AB">
        <w:rPr>
          <w:rFonts w:ascii="Segoe UI" w:hAnsi="Segoe UI" w:cs="Segoe UI"/>
          <w:sz w:val="20"/>
        </w:rPr>
        <w:t xml:space="preserve">oraz w oficjalnym otwarciu pracowni </w:t>
      </w:r>
      <w:proofErr w:type="spellStart"/>
      <w:r w:rsidRPr="00C458AB">
        <w:rPr>
          <w:rFonts w:ascii="Segoe UI" w:hAnsi="Segoe UI" w:cs="Segoe UI"/>
          <w:sz w:val="20"/>
        </w:rPr>
        <w:t>edukacyjno</w:t>
      </w:r>
      <w:proofErr w:type="spellEnd"/>
      <w:r w:rsidRPr="00C458AB">
        <w:rPr>
          <w:rFonts w:ascii="Segoe UI" w:hAnsi="Segoe UI" w:cs="Segoe UI"/>
          <w:sz w:val="20"/>
        </w:rPr>
        <w:t>–sportowej „Kreatywny zakątek”.</w:t>
      </w:r>
    </w:p>
    <w:p w:rsidR="00E97D1D" w:rsidRPr="00923D4D" w:rsidRDefault="00C458AB" w:rsidP="00923D4D">
      <w:pPr>
        <w:pStyle w:val="Akapitzlist"/>
        <w:numPr>
          <w:ilvl w:val="0"/>
          <w:numId w:val="39"/>
        </w:numPr>
        <w:spacing w:line="276" w:lineRule="auto"/>
        <w:ind w:left="426"/>
        <w:jc w:val="both"/>
        <w:rPr>
          <w:rFonts w:ascii="Segoe UI" w:hAnsi="Segoe UI" w:cs="Segoe UI"/>
          <w:sz w:val="20"/>
        </w:rPr>
      </w:pPr>
      <w:r w:rsidRPr="00C458AB">
        <w:rPr>
          <w:rFonts w:ascii="Segoe UI" w:hAnsi="Segoe UI" w:cs="Segoe UI"/>
          <w:sz w:val="20"/>
        </w:rPr>
        <w:t xml:space="preserve">17 grudnia Przemysław Krzyżanowski, zastępca prezydenta wziął udział w XX Festiwalu Piosenki Przedszkolnej </w:t>
      </w:r>
      <w:r w:rsidRPr="00C458AB">
        <w:rPr>
          <w:rFonts w:ascii="Segoe UI" w:hAnsi="Segoe UI" w:cs="Segoe UI"/>
          <w:i/>
          <w:sz w:val="20"/>
        </w:rPr>
        <w:t>Mikrofon dla Przedszkolaka,</w:t>
      </w:r>
      <w:r w:rsidRPr="00C458AB">
        <w:rPr>
          <w:rFonts w:ascii="Segoe UI" w:hAnsi="Segoe UI" w:cs="Segoe UI"/>
          <w:sz w:val="20"/>
        </w:rPr>
        <w:t xml:space="preserve"> zorganizowanej przez Przedszkole nr 14 i Centrum Kultury 105.</w:t>
      </w:r>
    </w:p>
    <w:p w:rsidR="00A3008B" w:rsidRDefault="00A3008B" w:rsidP="00A3008B">
      <w:pPr>
        <w:pStyle w:val="Nagwek4"/>
        <w:jc w:val="center"/>
        <w:rPr>
          <w:rStyle w:val="Pogrubienie"/>
          <w:rFonts w:ascii="Segoe UI" w:hAnsi="Segoe UI" w:cs="Segoe UI"/>
          <w:b/>
          <w:bCs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 xml:space="preserve">Kultura </w:t>
      </w:r>
    </w:p>
    <w:p w:rsidR="00A3008B" w:rsidRDefault="00A3008B" w:rsidP="00A3008B">
      <w:pPr>
        <w:pStyle w:val="Nagwek5"/>
        <w:rPr>
          <w:sz w:val="20"/>
          <w:szCs w:val="20"/>
        </w:rPr>
      </w:pPr>
    </w:p>
    <w:p w:rsidR="00A92802" w:rsidRPr="00C458AB" w:rsidRDefault="00A92802" w:rsidP="00A92802">
      <w:pPr>
        <w:jc w:val="both"/>
        <w:rPr>
          <w:rFonts w:ascii="Segoe UI" w:hAnsi="Segoe UI" w:cs="Segoe UI"/>
          <w:sz w:val="20"/>
          <w:shd w:val="clear" w:color="auto" w:fill="FFFFFF"/>
        </w:rPr>
      </w:pPr>
      <w:r w:rsidRPr="00C458AB">
        <w:rPr>
          <w:rFonts w:ascii="Segoe UI" w:hAnsi="Segoe UI" w:cs="Segoe UI"/>
          <w:sz w:val="20"/>
        </w:rPr>
        <w:t xml:space="preserve">7 grudnia w Bałtyckim Teatrze Dramatycznym odbyła się premiera spektaklu „Wigilia Pani Skurcz”. </w:t>
      </w:r>
      <w:r w:rsidRPr="00C458AB">
        <w:rPr>
          <w:rFonts w:ascii="Segoe UI" w:hAnsi="Segoe UI" w:cs="Segoe UI"/>
          <w:sz w:val="20"/>
          <w:shd w:val="clear" w:color="auto" w:fill="FFFFFF"/>
        </w:rPr>
        <w:t>Autor zdecydował się na umieszczenie głównej bohaterki we współczesnym Koszalinie. Pani Skurcz to kobieta interesu, współczesna bizneswoman, która w trakcie spektaklu, na oczach młodego widza przechodzi wewnętrzną metamorfozę: z kochającego pieniądze człowieka staje się osobą kochającą innych ludzi. Na premierze obecny był prezydent Piotr Jedliński.</w:t>
      </w:r>
    </w:p>
    <w:p w:rsidR="00A92802" w:rsidRPr="00C458AB" w:rsidRDefault="00A92802" w:rsidP="00A92802">
      <w:pPr>
        <w:jc w:val="both"/>
        <w:rPr>
          <w:rFonts w:ascii="Segoe UI" w:hAnsi="Segoe UI" w:cs="Segoe UI"/>
          <w:b/>
          <w:sz w:val="20"/>
          <w:shd w:val="clear" w:color="auto" w:fill="FFFFFF"/>
        </w:rPr>
      </w:pPr>
    </w:p>
    <w:p w:rsidR="00A92802" w:rsidRPr="00C458AB" w:rsidRDefault="00A92802" w:rsidP="00A92802">
      <w:pPr>
        <w:jc w:val="both"/>
        <w:rPr>
          <w:rFonts w:ascii="Segoe UI" w:hAnsi="Segoe UI" w:cs="Segoe UI"/>
          <w:sz w:val="20"/>
          <w:shd w:val="clear" w:color="auto" w:fill="FFFFFF"/>
        </w:rPr>
      </w:pPr>
      <w:r w:rsidRPr="00C458AB">
        <w:rPr>
          <w:rFonts w:ascii="Segoe UI" w:hAnsi="Segoe UI" w:cs="Segoe UI"/>
          <w:sz w:val="20"/>
          <w:shd w:val="clear" w:color="auto" w:fill="FFFFFF"/>
        </w:rPr>
        <w:t>16 grudnia w Koszalińskiej Bibliotece Publicznej odbyła się promocja kolejnego numeru „Rocznika Koszalińskiego”.</w:t>
      </w:r>
      <w:r w:rsidRPr="00C458AB">
        <w:rPr>
          <w:rFonts w:ascii="Segoe UI" w:hAnsi="Segoe UI" w:cs="Segoe UI"/>
          <w:b/>
          <w:sz w:val="20"/>
          <w:shd w:val="clear" w:color="auto" w:fill="FFFFFF"/>
        </w:rPr>
        <w:t xml:space="preserve"> </w:t>
      </w:r>
      <w:r w:rsidRPr="00C458AB">
        <w:rPr>
          <w:rFonts w:ascii="Segoe UI" w:hAnsi="Segoe UI" w:cs="Segoe UI"/>
          <w:color w:val="000000"/>
          <w:sz w:val="20"/>
          <w:shd w:val="clear" w:color="auto" w:fill="FFFFFF"/>
        </w:rPr>
        <w:t>W nawiązaniu do hasła promującego nasze miasto – „Koszalin - Centrum Pomorza", poszerzono obszar badań i tematykę wydawnictwa o artykuły dotyczące nie tylko miasta, ale również regionu. W trakcie promocji czterech autorów przybliżyło swoje artykuły. W gronie tym znalazł się Krzysztof Urbanowicz, który w swojej pracy ukazał historię koszalińskich ratuszy w przestrzeni miejskiej. Następnym mówcą była pracownica Muzeum w Koszalinie, Jagoda Marciniak i jej studium obrazu ze zbiorów Muzeum w Koszalinie. Trzecim prelegentem był Rafał Janus, dyrektor I LO w Koszalinie, który w swoim artykule dokonał klasyfikacji semantycznej i strukturalnej nazw ulic Koszalina. Jako ostatnia swój artykuł zaprezentowała dr Anna Gut-Czerwonka, która ukazała liczne motywy niepodległościowe w twórczości Zygmunta Wujka. Podczas prezentacji obecny był zastępca prezydenta Przemysław Krzyżanowski.</w:t>
      </w:r>
    </w:p>
    <w:p w:rsidR="00A92802" w:rsidRPr="00C458AB" w:rsidRDefault="00A92802" w:rsidP="00A92802">
      <w:pPr>
        <w:jc w:val="both"/>
        <w:rPr>
          <w:rFonts w:ascii="Segoe UI" w:hAnsi="Segoe UI" w:cs="Segoe UI"/>
          <w:b/>
          <w:sz w:val="20"/>
        </w:rPr>
      </w:pPr>
    </w:p>
    <w:p w:rsidR="00A92802" w:rsidRPr="00C458AB" w:rsidRDefault="00A92802" w:rsidP="00A92802">
      <w:pPr>
        <w:jc w:val="both"/>
        <w:rPr>
          <w:rFonts w:ascii="Segoe UI" w:hAnsi="Segoe UI" w:cs="Segoe UI"/>
          <w:sz w:val="20"/>
        </w:rPr>
      </w:pPr>
      <w:r w:rsidRPr="00C458AB">
        <w:rPr>
          <w:rFonts w:ascii="Segoe UI" w:hAnsi="Segoe UI" w:cs="Segoe UI"/>
          <w:sz w:val="20"/>
        </w:rPr>
        <w:t>31 grudnia 2019/1 stycznia 2020 roku</w:t>
      </w:r>
      <w:r w:rsidRPr="00C458AB">
        <w:rPr>
          <w:rFonts w:ascii="Segoe UI" w:hAnsi="Segoe UI" w:cs="Segoe UI"/>
          <w:b/>
          <w:sz w:val="20"/>
        </w:rPr>
        <w:t xml:space="preserve"> </w:t>
      </w:r>
      <w:r w:rsidRPr="00C458AB">
        <w:rPr>
          <w:rFonts w:ascii="Segoe UI" w:hAnsi="Segoe UI" w:cs="Segoe UI"/>
          <w:sz w:val="20"/>
        </w:rPr>
        <w:t>na</w:t>
      </w:r>
      <w:r w:rsidRPr="00C458AB">
        <w:rPr>
          <w:rFonts w:ascii="Segoe UI" w:hAnsi="Segoe UI" w:cs="Segoe UI"/>
          <w:b/>
          <w:sz w:val="20"/>
        </w:rPr>
        <w:t xml:space="preserve"> </w:t>
      </w:r>
      <w:r w:rsidRPr="00C458AB">
        <w:rPr>
          <w:rFonts w:ascii="Segoe UI" w:hAnsi="Segoe UI" w:cs="Segoe UI"/>
          <w:sz w:val="20"/>
        </w:rPr>
        <w:t xml:space="preserve">Rynku Staromiejskim zorganizowany został miejski Sylwester. Tradycyjnie prezydent Piotr Jedliński przekazał wszystkim mieszkańcom życzenia noworoczne, a po północy zaprezentowano pokaz sztucznych ogni. Imprezę uświetniła gwiazda wieczoru – Natalia </w:t>
      </w:r>
      <w:proofErr w:type="spellStart"/>
      <w:r w:rsidRPr="00C458AB">
        <w:rPr>
          <w:rFonts w:ascii="Segoe UI" w:hAnsi="Segoe UI" w:cs="Segoe UI"/>
          <w:sz w:val="20"/>
        </w:rPr>
        <w:t>Nykiel</w:t>
      </w:r>
      <w:proofErr w:type="spellEnd"/>
      <w:r w:rsidRPr="00C458AB">
        <w:rPr>
          <w:rFonts w:ascii="Segoe UI" w:hAnsi="Segoe UI" w:cs="Segoe UI"/>
          <w:sz w:val="20"/>
        </w:rPr>
        <w:t>, wokalistka muzyki pop.</w:t>
      </w:r>
    </w:p>
    <w:p w:rsidR="00A92802" w:rsidRPr="00C458AB" w:rsidRDefault="00A92802" w:rsidP="00A92802">
      <w:pPr>
        <w:jc w:val="both"/>
        <w:rPr>
          <w:rFonts w:ascii="Segoe UI" w:hAnsi="Segoe UI" w:cs="Segoe UI"/>
          <w:b/>
          <w:sz w:val="20"/>
        </w:rPr>
      </w:pPr>
    </w:p>
    <w:p w:rsidR="00A92802" w:rsidRPr="00C458AB" w:rsidRDefault="00A92802" w:rsidP="00A92802">
      <w:pPr>
        <w:jc w:val="both"/>
        <w:rPr>
          <w:rFonts w:ascii="Segoe UI" w:hAnsi="Segoe UI" w:cs="Segoe UI"/>
          <w:color w:val="000000"/>
          <w:sz w:val="20"/>
          <w:shd w:val="clear" w:color="auto" w:fill="FFFFFF"/>
        </w:rPr>
      </w:pPr>
      <w:r w:rsidRPr="00C458AB">
        <w:rPr>
          <w:rFonts w:ascii="Segoe UI" w:hAnsi="Segoe UI" w:cs="Segoe UI"/>
          <w:sz w:val="20"/>
        </w:rPr>
        <w:t>7 stycznia na I piętrze Galerii Ratusz odbył się wernisaż prac młodego koszalińskiego artysty Macieja Pluty.</w:t>
      </w:r>
      <w:r w:rsidRPr="00C458AB">
        <w:rPr>
          <w:rFonts w:ascii="Segoe UI" w:hAnsi="Segoe UI" w:cs="Segoe UI"/>
          <w:b/>
          <w:sz w:val="20"/>
        </w:rPr>
        <w:t xml:space="preserve"> </w:t>
      </w:r>
      <w:r w:rsidRPr="00C458AB">
        <w:rPr>
          <w:rFonts w:ascii="Segoe UI" w:hAnsi="Segoe UI" w:cs="Segoe UI"/>
          <w:sz w:val="20"/>
        </w:rPr>
        <w:t>Autor wystawy jest</w:t>
      </w:r>
      <w:r w:rsidRPr="00C458AB">
        <w:rPr>
          <w:rFonts w:ascii="Segoe UI" w:hAnsi="Segoe UI" w:cs="Segoe UI"/>
          <w:b/>
          <w:sz w:val="20"/>
        </w:rPr>
        <w:t xml:space="preserve"> </w:t>
      </w:r>
      <w:r w:rsidRPr="00C458AB">
        <w:rPr>
          <w:rFonts w:ascii="Segoe UI" w:hAnsi="Segoe UI" w:cs="Segoe UI"/>
          <w:color w:val="000000"/>
          <w:sz w:val="20"/>
          <w:shd w:val="clear" w:color="auto" w:fill="FFFFFF"/>
        </w:rPr>
        <w:t>absolwentem Zespołu Szkół Plastycznych   im. Władysława Hasiora w Koszalinie. Głównym tematem prac prezentowanych w Galerii Ratusz jest portret, przedstawiony  w uproszczonej graficznej formie malarskiej. Inspiracjom do powstałych obrazów  były postacie i twarze  ludzi. Technika prac:  olej na płótnie i akryl na płótnie. Wystawę otwierał zastępca prezydenta Przemysław Krzyżanowski.</w:t>
      </w:r>
    </w:p>
    <w:p w:rsidR="00A92802" w:rsidRPr="00C458AB" w:rsidRDefault="00A92802" w:rsidP="00A92802">
      <w:pPr>
        <w:spacing w:before="100" w:beforeAutospacing="1" w:after="100" w:afterAutospacing="1"/>
        <w:jc w:val="both"/>
        <w:rPr>
          <w:rFonts w:ascii="Segoe UI" w:hAnsi="Segoe UI" w:cs="Segoe UI"/>
          <w:sz w:val="20"/>
        </w:rPr>
      </w:pPr>
      <w:r w:rsidRPr="00C458AB">
        <w:rPr>
          <w:rFonts w:ascii="Segoe UI" w:hAnsi="Segoe UI" w:cs="Segoe UI"/>
          <w:color w:val="000000"/>
          <w:sz w:val="20"/>
          <w:shd w:val="clear" w:color="auto" w:fill="FFFFFF"/>
        </w:rPr>
        <w:t xml:space="preserve">10 stycznia w Galerii Ratusz na II p. odbył się wernisaż pt. „Spotkanie artystyczne: </w:t>
      </w:r>
      <w:proofErr w:type="spellStart"/>
      <w:r w:rsidRPr="00C458AB">
        <w:rPr>
          <w:rFonts w:ascii="Segoe UI" w:hAnsi="Segoe UI" w:cs="Segoe UI"/>
          <w:color w:val="000000"/>
          <w:sz w:val="20"/>
          <w:shd w:val="clear" w:color="auto" w:fill="FFFFFF"/>
        </w:rPr>
        <w:t>Group</w:t>
      </w:r>
      <w:proofErr w:type="spellEnd"/>
      <w:r w:rsidRPr="00C458AB">
        <w:rPr>
          <w:rFonts w:ascii="Segoe UI" w:hAnsi="Segoe UI" w:cs="Segoe UI"/>
          <w:color w:val="000000"/>
          <w:sz w:val="20"/>
          <w:shd w:val="clear" w:color="auto" w:fill="FFFFFF"/>
        </w:rPr>
        <w:t xml:space="preserve"> 4 i </w:t>
      </w:r>
      <w:proofErr w:type="spellStart"/>
      <w:r w:rsidRPr="00C458AB">
        <w:rPr>
          <w:rFonts w:ascii="Segoe UI" w:hAnsi="Segoe UI" w:cs="Segoe UI"/>
          <w:color w:val="000000"/>
          <w:sz w:val="20"/>
          <w:shd w:val="clear" w:color="auto" w:fill="FFFFFF"/>
        </w:rPr>
        <w:t>Plamas</w:t>
      </w:r>
      <w:proofErr w:type="spellEnd"/>
      <w:r w:rsidRPr="00C458AB">
        <w:rPr>
          <w:rFonts w:ascii="Segoe UI" w:hAnsi="Segoe UI" w:cs="Segoe UI"/>
          <w:color w:val="000000"/>
          <w:sz w:val="20"/>
          <w:shd w:val="clear" w:color="auto" w:fill="FFFFFF"/>
        </w:rPr>
        <w:t xml:space="preserve"> z Szubina”.</w:t>
      </w:r>
      <w:r w:rsidRPr="00C458AB">
        <w:rPr>
          <w:rFonts w:ascii="Segoe UI" w:hAnsi="Segoe UI" w:cs="Segoe UI"/>
          <w:b/>
          <w:color w:val="000000"/>
          <w:sz w:val="20"/>
          <w:shd w:val="clear" w:color="auto" w:fill="FFFFFF"/>
        </w:rPr>
        <w:t xml:space="preserve"> </w:t>
      </w:r>
      <w:r w:rsidRPr="00C458AB">
        <w:rPr>
          <w:rFonts w:ascii="Segoe UI" w:hAnsi="Segoe UI" w:cs="Segoe UI"/>
          <w:sz w:val="20"/>
        </w:rPr>
        <w:t xml:space="preserve">Członkami grupy założonej przez Wala Jarosza w  2002 roku byli  przyjaciele, z którymi artysta spotykał się i dyskutował o sztuce, technikach i  problemach malarskich. Miejscem wystaw początkowo była Bałtycka Galeria Sztuki Miejskiego Ośrodka Kultury w Koszalinie. Teraz Grupa może się pochwalić wystawami w galeriach całego kraju. Trzon grupy stanowią obecnie: Milena Szczepańska-Zakrzewska, Elżbieta Stankiewicz, Waldemar Jarosz. </w:t>
      </w:r>
      <w:proofErr w:type="spellStart"/>
      <w:r w:rsidRPr="00C458AB">
        <w:rPr>
          <w:rFonts w:ascii="Segoe UI" w:hAnsi="Segoe UI" w:cs="Segoe UI"/>
          <w:sz w:val="20"/>
        </w:rPr>
        <w:t>Group</w:t>
      </w:r>
      <w:proofErr w:type="spellEnd"/>
      <w:r w:rsidRPr="00C458AB">
        <w:rPr>
          <w:rFonts w:ascii="Segoe UI" w:hAnsi="Segoe UI" w:cs="Segoe UI"/>
          <w:sz w:val="20"/>
        </w:rPr>
        <w:t xml:space="preserve"> 4 postanowiła w tym roku zaprosić Grupę </w:t>
      </w:r>
      <w:proofErr w:type="spellStart"/>
      <w:r w:rsidRPr="00C458AB">
        <w:rPr>
          <w:rFonts w:ascii="Segoe UI" w:hAnsi="Segoe UI" w:cs="Segoe UI"/>
          <w:sz w:val="20"/>
        </w:rPr>
        <w:t>Plama’s</w:t>
      </w:r>
      <w:proofErr w:type="spellEnd"/>
      <w:r w:rsidRPr="00C458AB">
        <w:rPr>
          <w:rFonts w:ascii="Segoe UI" w:hAnsi="Segoe UI" w:cs="Segoe UI"/>
          <w:sz w:val="20"/>
        </w:rPr>
        <w:t xml:space="preserve"> z Szubina na wspólny pokaz prac. Na wystawie grupę reprezentowały dwie członkinie: Hanna Zawadzka-</w:t>
      </w:r>
      <w:proofErr w:type="spellStart"/>
      <w:r w:rsidRPr="00C458AB">
        <w:rPr>
          <w:rFonts w:ascii="Segoe UI" w:hAnsi="Segoe UI" w:cs="Segoe UI"/>
          <w:sz w:val="20"/>
        </w:rPr>
        <w:lastRenderedPageBreak/>
        <w:t>Pleszyńska</w:t>
      </w:r>
      <w:proofErr w:type="spellEnd"/>
      <w:r w:rsidRPr="00C458AB">
        <w:rPr>
          <w:rFonts w:ascii="Segoe UI" w:hAnsi="Segoe UI" w:cs="Segoe UI"/>
          <w:sz w:val="20"/>
        </w:rPr>
        <w:t xml:space="preserve"> oraz żona niedawno zmarłego twórcy Henryka Wojtasa, Anna Wojtas. Wystawę otworzył </w:t>
      </w:r>
      <w:r w:rsidRPr="00C458AB">
        <w:rPr>
          <w:rFonts w:ascii="Segoe UI" w:hAnsi="Segoe UI" w:cs="Segoe UI"/>
          <w:color w:val="000000"/>
          <w:sz w:val="20"/>
          <w:shd w:val="clear" w:color="auto" w:fill="FFFFFF"/>
        </w:rPr>
        <w:t>zastępca prezydenta Przemysław Krzyżanowski.</w:t>
      </w:r>
    </w:p>
    <w:p w:rsidR="00A92802" w:rsidRPr="00C458AB" w:rsidRDefault="00A92802" w:rsidP="00A92802">
      <w:pPr>
        <w:spacing w:before="100" w:beforeAutospacing="1" w:after="100" w:afterAutospacing="1"/>
        <w:jc w:val="both"/>
        <w:rPr>
          <w:rFonts w:ascii="Segoe UI" w:hAnsi="Segoe UI" w:cs="Segoe UI"/>
          <w:sz w:val="20"/>
        </w:rPr>
      </w:pPr>
      <w:r w:rsidRPr="00C458AB">
        <w:rPr>
          <w:rFonts w:ascii="Segoe UI" w:hAnsi="Segoe UI" w:cs="Segoe UI"/>
          <w:sz w:val="20"/>
        </w:rPr>
        <w:t>12 stycznia po raz 28. zagrała Wielka Orkiestra Świątecznej Pomocy.</w:t>
      </w:r>
      <w:r w:rsidRPr="00C458AB">
        <w:rPr>
          <w:rFonts w:ascii="Segoe UI" w:hAnsi="Segoe UI" w:cs="Segoe UI"/>
          <w:b/>
          <w:sz w:val="20"/>
        </w:rPr>
        <w:t xml:space="preserve"> </w:t>
      </w:r>
      <w:r w:rsidRPr="00C458AB">
        <w:rPr>
          <w:rFonts w:ascii="Segoe UI" w:hAnsi="Segoe UI" w:cs="Segoe UI"/>
          <w:sz w:val="20"/>
        </w:rPr>
        <w:t>Część artystyczna, corocznego, ogólnopolskiego kwestowania odbyła się w centrum miasta.  W godzinach 14-20 zagrali artyści pochodzący z Koszalina i okolic. Przed godziną 20.00 na scenie wystąpiła gwiazda wieczoru, zespół Big Day. W trakcie wydarzenia odbyły się liczne licytacje, a na terenie całego Koszalina wolontariusze zbierali pieniądze do puszek. O godz. 20.00 tradycyjnie przeprowadzono akcję „Światełko do nieba”. W charytatywnej zbiórce uczestniczył prezydent Piotr Jedliński.</w:t>
      </w:r>
    </w:p>
    <w:p w:rsidR="00A3008B" w:rsidRPr="00923D4D" w:rsidRDefault="00A92802" w:rsidP="00923D4D">
      <w:pPr>
        <w:spacing w:before="100" w:beforeAutospacing="1" w:after="100" w:afterAutospacing="1"/>
        <w:jc w:val="both"/>
        <w:rPr>
          <w:rFonts w:ascii="Segoe UI" w:hAnsi="Segoe UI" w:cs="Segoe UI"/>
          <w:sz w:val="20"/>
        </w:rPr>
      </w:pPr>
      <w:r w:rsidRPr="00C458AB">
        <w:rPr>
          <w:rFonts w:ascii="Segoe UI" w:hAnsi="Segoe UI" w:cs="Segoe UI"/>
          <w:sz w:val="20"/>
        </w:rPr>
        <w:t>13 stycznia otwarto w Bałtyckiej Galerii Sztuki wystawę „Gruba ryba” Międzynarodowego Konkursu Plastycznego organizowanego przez partnerskie miasto Schwedt.</w:t>
      </w:r>
      <w:r w:rsidRPr="00C458AB">
        <w:rPr>
          <w:rFonts w:ascii="Segoe UI" w:hAnsi="Segoe UI" w:cs="Segoe UI"/>
          <w:b/>
          <w:sz w:val="20"/>
        </w:rPr>
        <w:t xml:space="preserve"> </w:t>
      </w:r>
      <w:r w:rsidRPr="00C458AB">
        <w:rPr>
          <w:rFonts w:ascii="Segoe UI" w:hAnsi="Segoe UI" w:cs="Segoe UI"/>
          <w:sz w:val="20"/>
        </w:rPr>
        <w:t>Na</w:t>
      </w:r>
      <w:r w:rsidRPr="00C458AB">
        <w:rPr>
          <w:rFonts w:ascii="Segoe UI" w:hAnsi="Segoe UI" w:cs="Segoe UI"/>
          <w:b/>
          <w:sz w:val="20"/>
        </w:rPr>
        <w:t xml:space="preserve"> </w:t>
      </w:r>
      <w:r w:rsidRPr="00C458AB">
        <w:rPr>
          <w:rFonts w:ascii="Segoe UI" w:hAnsi="Segoe UI" w:cs="Segoe UI"/>
          <w:color w:val="000000"/>
          <w:sz w:val="20"/>
        </w:rPr>
        <w:t xml:space="preserve">działający od 1968 roku konkurs plastyczny nadsyłane są prace dzieci  i młodzieży z całego świata. </w:t>
      </w:r>
      <w:r w:rsidRPr="00C458AB">
        <w:rPr>
          <w:rFonts w:ascii="Segoe UI" w:hAnsi="Segoe UI" w:cs="Segoe UI"/>
          <w:sz w:val="20"/>
          <w:shd w:val="clear" w:color="auto" w:fill="FFFFFF"/>
        </w:rPr>
        <w:t xml:space="preserve">Wszystkim tematom takim jak autoportrety, obrazy zwierząt, krajobrazy, społeczeństwo oraz polityka towarzyszą małe, duże, ukryte oraz przeobrażone ryby. Jednocześnie odzwierciedlają one regionalne odniesienie obu miast partnerskich do ich wodnego otoczenia. </w:t>
      </w:r>
      <w:r w:rsidRPr="00C458AB">
        <w:rPr>
          <w:rFonts w:ascii="Segoe UI" w:hAnsi="Segoe UI" w:cs="Segoe UI"/>
          <w:color w:val="000000"/>
          <w:sz w:val="20"/>
        </w:rPr>
        <w:t xml:space="preserve">Corocznie w Schwedt bierze udział około 2000 młodych uczestników.  W wystawie brał udział </w:t>
      </w:r>
      <w:r w:rsidRPr="00C458AB">
        <w:rPr>
          <w:rFonts w:ascii="Segoe UI" w:hAnsi="Segoe UI" w:cs="Segoe UI"/>
          <w:color w:val="000000"/>
          <w:sz w:val="20"/>
          <w:shd w:val="clear" w:color="auto" w:fill="FFFFFF"/>
        </w:rPr>
        <w:t>zastępca prezydenta Przemysław Krzyżanowski.</w:t>
      </w:r>
    </w:p>
    <w:p w:rsidR="00A3008B" w:rsidRDefault="00A3008B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Sport</w:t>
      </w:r>
    </w:p>
    <w:p w:rsidR="00A3008B" w:rsidRDefault="00A3008B" w:rsidP="00A3008B">
      <w:pPr>
        <w:jc w:val="both"/>
        <w:rPr>
          <w:rFonts w:ascii="Calibri" w:hAnsi="Calibri"/>
        </w:rPr>
      </w:pPr>
    </w:p>
    <w:p w:rsidR="00EB2E62" w:rsidRDefault="00EB2E62" w:rsidP="00EB2E62">
      <w:pPr>
        <w:tabs>
          <w:tab w:val="left" w:pos="2520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7 grudnia na terenie „Orlika” na Osiedlu Wenedów odbył się tradycyjny sportowy Festyn Mikołajkowy, którego organizatorem była radna Rady Miejskiej w Koszalinie Izabela Wesołowska we współpracy z Koszalińskim Towarzystwem Budownictwa Społecznego. Na przybyłych mieszkańców czekało wiele atrakcji m.in. konkurencje sportowe i konkursy z nagrodami, a kulminacyjnym momentem była wizyta Św. Mikołaja, który wręczył prezenty najmłodszym mieszkańcom osiedla. W rolę pomocnika Św. Mikołaja wcielił się prezydent Piotr Jedliński.</w:t>
      </w:r>
    </w:p>
    <w:p w:rsidR="00EB2E62" w:rsidRDefault="00EB2E62" w:rsidP="00EB2E62">
      <w:pPr>
        <w:tabs>
          <w:tab w:val="left" w:pos="2520"/>
        </w:tabs>
        <w:jc w:val="both"/>
        <w:rPr>
          <w:rFonts w:ascii="Segoe UI" w:hAnsi="Segoe UI" w:cs="Segoe UI"/>
          <w:sz w:val="20"/>
          <w:szCs w:val="20"/>
        </w:rPr>
      </w:pPr>
    </w:p>
    <w:p w:rsidR="00EB2E62" w:rsidRDefault="00EB2E62" w:rsidP="00EB2E62">
      <w:pPr>
        <w:tabs>
          <w:tab w:val="left" w:pos="2520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28 grudnia Koszalińskie Towarzystwo Krzewienia Kultury Fizycznej zorganizowało XI Bieg Sylwestrowy, którego trasy wiodły w okolicy Hali Widowiskowo-Sportowej przy ul. Śniadeckich 4.  W ramach imprezy odbył się bieg główny na dystansie 5 km, bieg rodzinny na 400 m i marsz </w:t>
      </w:r>
      <w:proofErr w:type="spellStart"/>
      <w:r>
        <w:rPr>
          <w:rFonts w:ascii="Segoe UI" w:hAnsi="Segoe UI" w:cs="Segoe UI"/>
          <w:sz w:val="20"/>
          <w:szCs w:val="20"/>
        </w:rPr>
        <w:t>nordic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walking</w:t>
      </w:r>
      <w:proofErr w:type="spellEnd"/>
      <w:r>
        <w:rPr>
          <w:rFonts w:ascii="Segoe UI" w:hAnsi="Segoe UI" w:cs="Segoe UI"/>
          <w:sz w:val="20"/>
          <w:szCs w:val="20"/>
        </w:rPr>
        <w:t xml:space="preserve"> na dystansie 3 km. W zawodach wzięło udział około 500 uczestników. Podczas imprezy obecny był prezydent Piotr Jedliński.</w:t>
      </w:r>
    </w:p>
    <w:p w:rsidR="00EB2E62" w:rsidRDefault="00EB2E62" w:rsidP="00EB2E62">
      <w:pPr>
        <w:tabs>
          <w:tab w:val="left" w:pos="2520"/>
        </w:tabs>
        <w:jc w:val="both"/>
        <w:rPr>
          <w:rFonts w:ascii="Segoe UI" w:hAnsi="Segoe UI" w:cs="Segoe UI"/>
          <w:sz w:val="20"/>
          <w:szCs w:val="20"/>
        </w:rPr>
      </w:pPr>
    </w:p>
    <w:p w:rsidR="00EB2E62" w:rsidRPr="004F3A2F" w:rsidRDefault="00EB2E62" w:rsidP="00EB2E62">
      <w:pPr>
        <w:tabs>
          <w:tab w:val="left" w:pos="2520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12 stycznia w hali sportowej ZOS przy ul. Głowackiego odbył się, tradycyjnie, finał rozgrywek o Puchar Koszalińskiej Amatorskiej Ligi Koszykówki im. Michała „</w:t>
      </w:r>
      <w:proofErr w:type="spellStart"/>
      <w:r>
        <w:rPr>
          <w:rFonts w:ascii="Segoe UI" w:hAnsi="Segoe UI" w:cs="Segoe UI"/>
          <w:sz w:val="20"/>
          <w:szCs w:val="20"/>
        </w:rPr>
        <w:t>Chasia</w:t>
      </w:r>
      <w:proofErr w:type="spellEnd"/>
      <w:r>
        <w:rPr>
          <w:rFonts w:ascii="Segoe UI" w:hAnsi="Segoe UI" w:cs="Segoe UI"/>
          <w:sz w:val="20"/>
          <w:szCs w:val="20"/>
        </w:rPr>
        <w:t xml:space="preserve">” </w:t>
      </w:r>
      <w:proofErr w:type="spellStart"/>
      <w:r>
        <w:rPr>
          <w:rFonts w:ascii="Segoe UI" w:hAnsi="Segoe UI" w:cs="Segoe UI"/>
          <w:sz w:val="20"/>
          <w:szCs w:val="20"/>
        </w:rPr>
        <w:t>Zańczuka</w:t>
      </w:r>
      <w:proofErr w:type="spellEnd"/>
      <w:r>
        <w:rPr>
          <w:rFonts w:ascii="Segoe UI" w:hAnsi="Segoe UI" w:cs="Segoe UI"/>
          <w:sz w:val="20"/>
          <w:szCs w:val="20"/>
        </w:rPr>
        <w:t>, podczas którego obecny był prezydent Piotr Jedliński. W meczu finałowym spotkały się drużyny spoza Koszalina, Powiat Białogardzki i Kabat Słupsk. Zwycięzcą i zdobywcą Pucharu Ligi została ekipa ze Słupska. Impreza była jednocześnie okazją do licytacji przedmiotów na rzecz Wielkiej Orkiestry Świątecznej Pomocy.</w:t>
      </w:r>
    </w:p>
    <w:p w:rsidR="00A3008B" w:rsidRDefault="00A3008B" w:rsidP="00A3008B">
      <w:pPr>
        <w:jc w:val="both"/>
        <w:rPr>
          <w:rFonts w:ascii="Calibri" w:hAnsi="Calibri"/>
        </w:rPr>
      </w:pPr>
    </w:p>
    <w:p w:rsidR="00A3008B" w:rsidRDefault="00A3008B" w:rsidP="00A3008B">
      <w:pPr>
        <w:pStyle w:val="Tekstpodstawowy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Inne</w:t>
      </w:r>
    </w:p>
    <w:p w:rsidR="00A3008B" w:rsidRDefault="00A3008B" w:rsidP="00A3008B">
      <w:pPr>
        <w:pStyle w:val="Tekstpodstawowy"/>
        <w:jc w:val="center"/>
        <w:rPr>
          <w:rFonts w:ascii="Segoe UI" w:hAnsi="Segoe UI" w:cs="Segoe UI"/>
          <w:b/>
        </w:rPr>
      </w:pPr>
    </w:p>
    <w:p w:rsidR="00195D74" w:rsidRPr="00C458AB" w:rsidRDefault="00195D74" w:rsidP="00195D74">
      <w:pPr>
        <w:jc w:val="both"/>
        <w:rPr>
          <w:rStyle w:val="Teksttreci6"/>
          <w:rFonts w:ascii="Segoe UI" w:eastAsia="Arial Unicode MS" w:hAnsi="Segoe UI" w:cs="Segoe UI"/>
          <w:b/>
          <w:sz w:val="20"/>
          <w:szCs w:val="20"/>
          <w:u w:val="none"/>
        </w:rPr>
      </w:pPr>
      <w:r w:rsidRPr="00C458AB">
        <w:rPr>
          <w:rFonts w:ascii="Segoe UI" w:hAnsi="Segoe UI" w:cs="Segoe UI"/>
          <w:sz w:val="20"/>
          <w:szCs w:val="20"/>
        </w:rPr>
        <w:t xml:space="preserve">13 stycznia w Filharmonii Koszalińskiej odbyło się tradycyjne Spotkanie Noworoczne Prezydenta Koszalina. Była to także okazja do wręczenia statuetek Koszalińskiego Orła dla wyróżniających się w roku 2019 firm, organizacji i mieszkańców Koszalina. </w:t>
      </w:r>
      <w:r w:rsidRPr="00C458AB">
        <w:rPr>
          <w:rStyle w:val="Teksttreci6"/>
          <w:rFonts w:ascii="Segoe UI" w:eastAsia="Arial Unicode MS" w:hAnsi="Segoe UI" w:cs="Segoe UI"/>
          <w:sz w:val="20"/>
          <w:szCs w:val="20"/>
          <w:u w:val="none"/>
        </w:rPr>
        <w:t>W tym roku wręczonych zostało siedem Koszalińskich Orłów</w:t>
      </w:r>
    </w:p>
    <w:p w:rsidR="00195D74" w:rsidRPr="00C458AB" w:rsidRDefault="00195D74" w:rsidP="00195D74">
      <w:pPr>
        <w:jc w:val="both"/>
        <w:rPr>
          <w:rStyle w:val="Teksttreci6"/>
          <w:rFonts w:ascii="Segoe UI" w:eastAsia="Arial Unicode MS" w:hAnsi="Segoe UI" w:cs="Segoe UI"/>
          <w:b/>
          <w:sz w:val="20"/>
          <w:szCs w:val="20"/>
        </w:rPr>
      </w:pPr>
    </w:p>
    <w:p w:rsidR="00195D74" w:rsidRPr="00C458AB" w:rsidRDefault="00195D74" w:rsidP="00195D74">
      <w:pPr>
        <w:pStyle w:val="Akapitzlist"/>
        <w:widowControl w:val="0"/>
        <w:numPr>
          <w:ilvl w:val="0"/>
          <w:numId w:val="38"/>
        </w:numPr>
        <w:overflowPunct/>
        <w:autoSpaceDE/>
        <w:autoSpaceDN/>
        <w:adjustRightInd/>
        <w:contextualSpacing/>
        <w:jc w:val="both"/>
        <w:rPr>
          <w:rFonts w:ascii="Segoe UI" w:hAnsi="Segoe UI" w:cs="Segoe UI"/>
          <w:sz w:val="20"/>
        </w:rPr>
      </w:pPr>
      <w:r w:rsidRPr="00C458AB">
        <w:rPr>
          <w:rFonts w:ascii="Segoe UI" w:eastAsia="Arial Unicode MS" w:hAnsi="Segoe UI" w:cs="Segoe UI"/>
          <w:sz w:val="20"/>
        </w:rPr>
        <w:t xml:space="preserve">Koszaliński Orzeł w dziedzinie „INNOWACJA": </w:t>
      </w:r>
      <w:r w:rsidRPr="00C458AB">
        <w:rPr>
          <w:rFonts w:ascii="Segoe UI" w:hAnsi="Segoe UI" w:cs="Segoe UI"/>
          <w:sz w:val="20"/>
        </w:rPr>
        <w:t xml:space="preserve">Przedsiębiorstwo Inżynierii Środowiska  </w:t>
      </w:r>
      <w:proofErr w:type="spellStart"/>
      <w:r w:rsidRPr="00C458AB">
        <w:rPr>
          <w:rFonts w:ascii="Segoe UI" w:hAnsi="Segoe UI" w:cs="Segoe UI"/>
          <w:sz w:val="20"/>
        </w:rPr>
        <w:t>EkoWodrol</w:t>
      </w:r>
      <w:proofErr w:type="spellEnd"/>
      <w:r w:rsidRPr="00C458AB">
        <w:rPr>
          <w:rFonts w:ascii="Segoe UI" w:hAnsi="Segoe UI" w:cs="Segoe UI"/>
          <w:sz w:val="20"/>
        </w:rPr>
        <w:t xml:space="preserve"> Sp. z o.o. za promowanie działań proekologicznych i trud włożony w poprawę jakości życia mieszkańców naszej miasta.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lastRenderedPageBreak/>
        <w:t xml:space="preserve">Dewizą firmy </w:t>
      </w:r>
      <w:proofErr w:type="spellStart"/>
      <w:r w:rsidRPr="00C458AB">
        <w:rPr>
          <w:rFonts w:ascii="Segoe UI" w:hAnsi="Segoe UI" w:cs="Segoe UI"/>
          <w:sz w:val="20"/>
          <w:szCs w:val="20"/>
        </w:rPr>
        <w:t>EkoWodrol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Sp. z o.o., istniejącej w obecnym kształcie od 1992 roku, są innowacje           i rozwój nowych technologii. W styczniu 2007 roku w strukturach firmy powstał Zespół Badawczo-Rozwojowy, który w swojej działalności badawczej aktywnie pozyskuje środki europejskie z programów regionalnych i grantów Narodowego Centrum Badań i Rozwoju.  W ramach działalności Zespołu wybudowano nowoczesne, unikalne w skali europejskiej laboratorium do badań armatury i zaworów oraz wielokrotnie nagradzanych innowacyjnych produktów SZUSTER system. Wysoki stopień innowacyjności produktów potwierdzany jest poprzez licznie zdobywane nagrody i wyróżnienia.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Ostatnim projektem realizowanym przez przedsiębiorstwo jest „Opracowanie innowacyjnego urządzenia do płukania i napowietrzania rurociągu tłocznego ścieków sprężonym powietrzem, ograniczającego procesy zagniwania ścieków”. Realizacja projektu trwała 3 lata, przebiegała w czterech etapach i wymagała zaangażowania 35 osobowej kadry.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 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proofErr w:type="spellStart"/>
      <w:r w:rsidRPr="00C458AB">
        <w:rPr>
          <w:rFonts w:ascii="Segoe UI" w:hAnsi="Segoe UI" w:cs="Segoe UI"/>
          <w:sz w:val="20"/>
          <w:szCs w:val="20"/>
        </w:rPr>
        <w:t>Bezemisyjny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Transport Ścieków - BTS, zgłoszony w 2019 r.  do konkursu Polski Produkt Przyszłości, to skuteczne i przyjazne dla środowiska, pierwsze polskie innowacyjne urządzenie do płukania i napowietrzania rurociągu tłocznego ścieków sprężonym powietrzem w celu zapobiegania zjawisku zagniwania ścieków i likwidacji odorów. Przyjazny dla środowiska produkt BTS, zostanie wprowadzony na rynek krajowy i zagraniczny, zaś zdobyte doświadczenia badawcze posłużą do generowania nowych projektów, związanych z zanieczyszczeniem środowiska i zmian klimatycznych.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Firma otrzymała szereg wyróżnień za opracowane i wdrożone innowacje m.in. „Medal Brukselski” za pneumatyczną przepompownię ścieków, </w:t>
      </w:r>
      <w:proofErr w:type="spellStart"/>
      <w:r w:rsidRPr="00C458AB">
        <w:rPr>
          <w:rFonts w:ascii="Segoe UI" w:hAnsi="Segoe UI" w:cs="Segoe UI"/>
          <w:sz w:val="20"/>
          <w:szCs w:val="20"/>
        </w:rPr>
        <w:t>GreenEvo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Akcelerator Zielonych Technologii czy „Polski Produkt Przyszłości”. Najnowszym wyróżnieniem jest przyznanie </w:t>
      </w:r>
      <w:proofErr w:type="spellStart"/>
      <w:r w:rsidRPr="00C458AB">
        <w:rPr>
          <w:rFonts w:ascii="Segoe UI" w:hAnsi="Segoe UI" w:cs="Segoe UI"/>
          <w:sz w:val="20"/>
          <w:szCs w:val="20"/>
        </w:rPr>
        <w:t>EkoWodrol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Sp. z o. o. tytułu „Ambasador Polskiej Gospodarki” w 2019 r. w kategorii „Firma globalna” w konkursie organizowanym przez Business Centre Club pod honorowym patronatem Europejskiego Komitetu Ekonomiczno-Społecznego w Brukseli.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pStyle w:val="Akapitzlist"/>
        <w:widowControl w:val="0"/>
        <w:numPr>
          <w:ilvl w:val="0"/>
          <w:numId w:val="38"/>
        </w:numPr>
        <w:overflowPunct/>
        <w:autoSpaceDE/>
        <w:autoSpaceDN/>
        <w:adjustRightInd/>
        <w:contextualSpacing/>
        <w:jc w:val="both"/>
        <w:rPr>
          <w:rFonts w:ascii="Segoe UI" w:hAnsi="Segoe UI" w:cs="Segoe UI"/>
          <w:sz w:val="20"/>
        </w:rPr>
      </w:pPr>
      <w:r w:rsidRPr="00C458AB">
        <w:rPr>
          <w:rFonts w:ascii="Segoe UI" w:eastAsia="Arial Unicode MS" w:hAnsi="Segoe UI" w:cs="Segoe UI"/>
          <w:sz w:val="20"/>
        </w:rPr>
        <w:t>Koszaliński Orzeł w dziedzinie „GOSPODARKA": PHU ROMEX Roman Wasilewski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Ponad 25-letnia historia firmy związana była na początku z rozwiązaniami wspomagającymi proces odbioru mleka od dostawców, włączając w to produkcję oraz serwis kompletnych aplikacji takich jak cysterny mleczarskie, wyposażone w dedykowany system kontrolno-pomiarowy.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Obecnie, </w:t>
      </w:r>
      <w:proofErr w:type="spellStart"/>
      <w:r w:rsidRPr="00C458AB">
        <w:rPr>
          <w:rFonts w:ascii="Segoe UI" w:hAnsi="Segoe UI" w:cs="Segoe UI"/>
          <w:sz w:val="20"/>
          <w:szCs w:val="20"/>
        </w:rPr>
        <w:t>Romex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jest producentem cystern, zabudów samochodowych, przyczep i naczep do transportu różnorodnych płynnych środków spożywczych oraz innych wrażliwych substancji wymagających wysokich standardów higienicznych: wody, ryb, </w:t>
      </w:r>
      <w:proofErr w:type="spellStart"/>
      <w:r w:rsidRPr="00C458AB">
        <w:rPr>
          <w:rFonts w:ascii="Segoe UI" w:hAnsi="Segoe UI" w:cs="Segoe UI"/>
          <w:sz w:val="20"/>
          <w:szCs w:val="20"/>
        </w:rPr>
        <w:t>AdBlue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oraz środków chemicznych.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Oferta firmy zawiera projektowanie i produkcję dedykowanych zbiorników ze stali nierdzewnej, silosów oraz konstrukcji.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Firma silnie rozwija możliwości produkcyjne certyfikowanych zbiorników ciśnieniowych oraz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urządzeń procesowych dla różnych gałęzi przemysłu.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Bogate doświadczenie i wiedza zdobyte podczas rozwijania zautomatyzowanych systemów pomiarowych i poboru mleka, pozwoliło działowi inżynierskiemu firmy </w:t>
      </w:r>
      <w:proofErr w:type="spellStart"/>
      <w:r w:rsidRPr="00C458AB">
        <w:rPr>
          <w:rFonts w:ascii="Segoe UI" w:hAnsi="Segoe UI" w:cs="Segoe UI"/>
          <w:sz w:val="20"/>
          <w:szCs w:val="20"/>
        </w:rPr>
        <w:t>Romex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na ciągłe badania i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rozwój w zakresie zagadnień  związanych z kontrolą i pomiarem przepływu, projektowaniem aplikacji stacjonarnych i przewoźnych, dostarczając potrzebną technologię i know-how, potrzebne do budowy zautomatyzowanych urządzeń procesowych i pomiarowych dla przemysłu spożywczego oraz innych branż.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Obecnie </w:t>
      </w:r>
      <w:proofErr w:type="spellStart"/>
      <w:r w:rsidRPr="00C458AB">
        <w:rPr>
          <w:rFonts w:ascii="Segoe UI" w:hAnsi="Segoe UI" w:cs="Segoe UI"/>
          <w:sz w:val="20"/>
          <w:szCs w:val="20"/>
        </w:rPr>
        <w:t>Romex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tworzy 130 pracowników, w 3 zakładach produkcyjnych, w tym w 2 w SSE w Koszalinie.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pStyle w:val="Akapitzlist"/>
        <w:widowControl w:val="0"/>
        <w:numPr>
          <w:ilvl w:val="0"/>
          <w:numId w:val="38"/>
        </w:numPr>
        <w:overflowPunct/>
        <w:autoSpaceDE/>
        <w:autoSpaceDN/>
        <w:adjustRightInd/>
        <w:contextualSpacing/>
        <w:jc w:val="both"/>
        <w:rPr>
          <w:rFonts w:ascii="Segoe UI" w:hAnsi="Segoe UI" w:cs="Segoe UI"/>
          <w:sz w:val="20"/>
        </w:rPr>
      </w:pPr>
      <w:r w:rsidRPr="00C458AB">
        <w:rPr>
          <w:rFonts w:ascii="Segoe UI" w:eastAsia="Arial Unicode MS" w:hAnsi="Segoe UI" w:cs="Segoe UI"/>
          <w:sz w:val="20"/>
        </w:rPr>
        <w:t xml:space="preserve">Koszaliński Orzeł w dziedzinie „SPORT": </w:t>
      </w:r>
      <w:r w:rsidRPr="00C458AB">
        <w:rPr>
          <w:rFonts w:ascii="Segoe UI" w:hAnsi="Segoe UI" w:cs="Segoe UI"/>
          <w:sz w:val="20"/>
        </w:rPr>
        <w:t xml:space="preserve">Arkadiusz </w:t>
      </w:r>
      <w:proofErr w:type="spellStart"/>
      <w:r w:rsidRPr="00C458AB">
        <w:rPr>
          <w:rFonts w:ascii="Segoe UI" w:hAnsi="Segoe UI" w:cs="Segoe UI"/>
          <w:sz w:val="20"/>
        </w:rPr>
        <w:t>Demidowicz</w:t>
      </w:r>
      <w:proofErr w:type="spellEnd"/>
      <w:r w:rsidRPr="00C458AB">
        <w:rPr>
          <w:rFonts w:ascii="Segoe UI" w:hAnsi="Segoe UI" w:cs="Segoe UI"/>
          <w:sz w:val="20"/>
        </w:rPr>
        <w:t xml:space="preserve"> za wybitne osiągnięcia sportowe i promowanie naszego miasta na arenie międzynarodowej. 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eastAsia="Arial" w:hAnsi="Segoe UI" w:cs="Segoe UI"/>
          <w:sz w:val="20"/>
          <w:szCs w:val="20"/>
        </w:rPr>
        <w:t xml:space="preserve">Zawodnik federacji WBBF WFF Polska  (World Body 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Building</w:t>
      </w:r>
      <w:proofErr w:type="spellEnd"/>
      <w:r w:rsidRPr="00C458AB">
        <w:rPr>
          <w:rFonts w:ascii="Segoe UI" w:eastAsia="Arial" w:hAnsi="Segoe UI" w:cs="Segoe UI"/>
          <w:sz w:val="20"/>
          <w:szCs w:val="20"/>
        </w:rPr>
        <w:t xml:space="preserve"> 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Federation</w:t>
      </w:r>
      <w:proofErr w:type="spellEnd"/>
      <w:r w:rsidRPr="00C458AB">
        <w:rPr>
          <w:rFonts w:ascii="Segoe UI" w:eastAsia="Arial" w:hAnsi="Segoe UI" w:cs="Segoe UI"/>
          <w:sz w:val="20"/>
          <w:szCs w:val="20"/>
        </w:rPr>
        <w:t xml:space="preserve"> - World Fitness 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Federation</w:t>
      </w:r>
      <w:proofErr w:type="spellEnd"/>
      <w:r w:rsidRPr="00C458AB">
        <w:rPr>
          <w:rFonts w:ascii="Segoe UI" w:eastAsia="Arial" w:hAnsi="Segoe UI" w:cs="Segoe UI"/>
          <w:sz w:val="20"/>
          <w:szCs w:val="20"/>
        </w:rPr>
        <w:t>), to najbardziej utytułowany koszaliński zawodnik w kulturystyce.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lastRenderedPageBreak/>
        <w:t>12 października 2019</w:t>
      </w:r>
      <w:r w:rsidRPr="00C458AB">
        <w:rPr>
          <w:rFonts w:ascii="Segoe UI" w:eastAsia="Arial" w:hAnsi="Segoe UI" w:cs="Segoe UI"/>
          <w:sz w:val="20"/>
          <w:szCs w:val="20"/>
        </w:rPr>
        <w:t xml:space="preserve"> r. Arkadiusz 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Demidowicz</w:t>
      </w:r>
      <w:proofErr w:type="spellEnd"/>
      <w:r w:rsidRPr="00C458AB">
        <w:rPr>
          <w:rFonts w:ascii="Segoe UI" w:eastAsia="Arial" w:hAnsi="Segoe UI" w:cs="Segoe UI"/>
          <w:sz w:val="20"/>
          <w:szCs w:val="20"/>
        </w:rPr>
        <w:t xml:space="preserve"> wystartował w Międzynarodowym Pucharze Polski WBBF WFF w kategoriach:</w:t>
      </w:r>
      <w:r w:rsidRPr="00C458AB">
        <w:rPr>
          <w:rFonts w:ascii="Segoe UI" w:hAnsi="Segoe UI" w:cs="Segoe UI"/>
          <w:sz w:val="20"/>
          <w:szCs w:val="20"/>
        </w:rPr>
        <w:t> </w:t>
      </w:r>
      <w:r w:rsidRPr="00C458AB">
        <w:rPr>
          <w:rFonts w:ascii="Segoe UI" w:eastAsia="Arial" w:hAnsi="Segoe UI" w:cs="Segoe UI"/>
          <w:sz w:val="20"/>
          <w:szCs w:val="20"/>
        </w:rPr>
        <w:t xml:space="preserve">Body 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Building</w:t>
      </w:r>
      <w:proofErr w:type="spellEnd"/>
      <w:r w:rsidRPr="00C458AB">
        <w:rPr>
          <w:rFonts w:ascii="Segoe UI" w:eastAsia="Arial" w:hAnsi="Segoe UI" w:cs="Segoe UI"/>
          <w:sz w:val="20"/>
          <w:szCs w:val="20"/>
        </w:rPr>
        <w:t xml:space="preserve"> Men do 90 kg</w:t>
      </w:r>
      <w:r w:rsidRPr="00C458AB">
        <w:rPr>
          <w:rFonts w:ascii="Segoe UI" w:hAnsi="Segoe UI" w:cs="Segoe UI"/>
          <w:sz w:val="20"/>
          <w:szCs w:val="20"/>
        </w:rPr>
        <w:t>, </w:t>
      </w:r>
      <w:r w:rsidRPr="00C458AB">
        <w:rPr>
          <w:rFonts w:ascii="Segoe UI" w:eastAsia="Arial" w:hAnsi="Segoe UI" w:cs="Segoe UI"/>
          <w:sz w:val="20"/>
          <w:szCs w:val="20"/>
        </w:rPr>
        <w:t xml:space="preserve">Mixed 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Pairs</w:t>
      </w:r>
      <w:proofErr w:type="spellEnd"/>
      <w:r w:rsidRPr="00C458AB">
        <w:rPr>
          <w:rFonts w:ascii="Segoe UI" w:hAnsi="Segoe UI" w:cs="Segoe UI"/>
          <w:sz w:val="20"/>
          <w:szCs w:val="20"/>
        </w:rPr>
        <w:t> oraz 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Masters</w:t>
      </w:r>
      <w:proofErr w:type="spellEnd"/>
      <w:r w:rsidRPr="00C458AB">
        <w:rPr>
          <w:rFonts w:ascii="Segoe UI" w:eastAsia="Arial" w:hAnsi="Segoe UI" w:cs="Segoe UI"/>
          <w:sz w:val="20"/>
          <w:szCs w:val="20"/>
        </w:rPr>
        <w:t xml:space="preserve"> powyżej 40 roku życia, gdzie wywalczył pierwsze miejsca w wymienionych  kategoriach.  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eastAsia="Arial" w:hAnsi="Segoe UI" w:cs="Segoe UI"/>
          <w:sz w:val="20"/>
          <w:szCs w:val="20"/>
        </w:rPr>
        <w:t xml:space="preserve">Jako złoty medalista w kategoriach, stanął do rywalizacji w kategorii „open”, gdzie spotkali się mistrzowie wszystkich kategorii męskich. 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Demidowicz</w:t>
      </w:r>
      <w:proofErr w:type="spellEnd"/>
      <w:r w:rsidRPr="00C458AB">
        <w:rPr>
          <w:rFonts w:ascii="Segoe UI" w:eastAsia="Arial" w:hAnsi="Segoe UI" w:cs="Segoe UI"/>
          <w:sz w:val="20"/>
          <w:szCs w:val="20"/>
        </w:rPr>
        <w:t xml:space="preserve"> również w tym pojedynku pokonał rywali, zdobywając tytuł najlepszego zawodnika i absolutnego Międzynarodowego Mistrza Pucharu Polski WBBF-WFF.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D</w:t>
      </w:r>
      <w:r w:rsidRPr="00C458AB">
        <w:rPr>
          <w:rFonts w:ascii="Segoe UI" w:eastAsia="Arial" w:hAnsi="Segoe UI" w:cs="Segoe UI"/>
          <w:sz w:val="20"/>
          <w:szCs w:val="20"/>
        </w:rPr>
        <w:t>zięki zwycięstwu w Polsce, tym samym zakwalifikował się do udziału w Mistrzostwach Świata WBBF WFF, które odbyły się </w:t>
      </w:r>
      <w:r w:rsidRPr="00C458AB">
        <w:rPr>
          <w:rFonts w:ascii="Segoe UI" w:hAnsi="Segoe UI" w:cs="Segoe UI"/>
          <w:sz w:val="20"/>
          <w:szCs w:val="20"/>
        </w:rPr>
        <w:t>16 listopada 2019</w:t>
      </w:r>
      <w:r w:rsidRPr="00C458AB">
        <w:rPr>
          <w:rFonts w:ascii="Segoe UI" w:eastAsia="Arial" w:hAnsi="Segoe UI" w:cs="Segoe UI"/>
          <w:sz w:val="20"/>
          <w:szCs w:val="20"/>
        </w:rPr>
        <w:t> r. w Kownie na Litwie. W mistrzostwach wystartował w 3 kategoriach: 90 kg Amator</w:t>
      </w:r>
      <w:r w:rsidRPr="00C458AB">
        <w:rPr>
          <w:rFonts w:ascii="Segoe UI" w:hAnsi="Segoe UI" w:cs="Segoe UI"/>
          <w:sz w:val="20"/>
          <w:szCs w:val="20"/>
        </w:rPr>
        <w:t>, </w:t>
      </w:r>
      <w:r w:rsidRPr="00C458AB">
        <w:rPr>
          <w:rFonts w:ascii="Segoe UI" w:eastAsia="Arial" w:hAnsi="Segoe UI" w:cs="Segoe UI"/>
          <w:sz w:val="20"/>
          <w:szCs w:val="20"/>
        </w:rPr>
        <w:t>Pary</w:t>
      </w:r>
      <w:r w:rsidRPr="00C458AB">
        <w:rPr>
          <w:rFonts w:ascii="Segoe UI" w:hAnsi="Segoe UI" w:cs="Segoe UI"/>
          <w:sz w:val="20"/>
          <w:szCs w:val="20"/>
        </w:rPr>
        <w:t> i 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Masters</w:t>
      </w:r>
      <w:proofErr w:type="spellEnd"/>
      <w:r w:rsidRPr="00C458AB">
        <w:rPr>
          <w:rFonts w:ascii="Segoe UI" w:eastAsia="Arial" w:hAnsi="Segoe UI" w:cs="Segoe UI"/>
          <w:sz w:val="20"/>
          <w:szCs w:val="20"/>
        </w:rPr>
        <w:t xml:space="preserve"> powyżej 40 lat.</w:t>
      </w:r>
      <w:r w:rsidRPr="00C458AB">
        <w:rPr>
          <w:rFonts w:ascii="Segoe UI" w:hAnsi="Segoe UI" w:cs="Segoe UI"/>
          <w:sz w:val="20"/>
          <w:szCs w:val="20"/>
        </w:rPr>
        <w:t> W trakcie tych mistrzostw</w:t>
      </w:r>
      <w:r w:rsidRPr="00C458AB">
        <w:rPr>
          <w:rFonts w:ascii="Segoe UI" w:eastAsia="Arial" w:hAnsi="Segoe UI" w:cs="Segoe UI"/>
          <w:sz w:val="20"/>
          <w:szCs w:val="20"/>
        </w:rPr>
        <w:t> wygrał wszystkie kategorie i zakwalifikował się do rywalizacji w kategorii „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over</w:t>
      </w:r>
      <w:proofErr w:type="spellEnd"/>
      <w:r w:rsidRPr="00C458AB">
        <w:rPr>
          <w:rFonts w:ascii="Segoe UI" w:eastAsia="Arial" w:hAnsi="Segoe UI" w:cs="Segoe UI"/>
          <w:sz w:val="20"/>
          <w:szCs w:val="20"/>
        </w:rPr>
        <w:t xml:space="preserve"> 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all</w:t>
      </w:r>
      <w:proofErr w:type="spellEnd"/>
      <w:r w:rsidRPr="00C458AB">
        <w:rPr>
          <w:rFonts w:ascii="Segoe UI" w:eastAsia="Arial" w:hAnsi="Segoe UI" w:cs="Segoe UI"/>
          <w:sz w:val="20"/>
          <w:szCs w:val="20"/>
        </w:rPr>
        <w:t xml:space="preserve">”, gdzie stanęli wszyscy mistrzowie z różnych kategorii. </w:t>
      </w:r>
      <w:proofErr w:type="spellStart"/>
      <w:r w:rsidRPr="00C458AB">
        <w:rPr>
          <w:rFonts w:ascii="Segoe UI" w:eastAsia="Arial" w:hAnsi="Segoe UI" w:cs="Segoe UI"/>
          <w:sz w:val="20"/>
          <w:szCs w:val="20"/>
        </w:rPr>
        <w:t>Demidowicz</w:t>
      </w:r>
      <w:proofErr w:type="spellEnd"/>
      <w:r w:rsidRPr="00C458AB">
        <w:rPr>
          <w:rFonts w:ascii="Segoe UI" w:eastAsia="Arial" w:hAnsi="Segoe UI" w:cs="Segoe UI"/>
          <w:sz w:val="20"/>
          <w:szCs w:val="20"/>
        </w:rPr>
        <w:t xml:space="preserve"> wygrał również tą kategorię, zostając najlepszym zawodnikiem całych Mistrzostw Świata w Kownie, jednocześnie otrzymując kartę PRO, upoważniającą go do startu w profesjonalnej kulturystyce.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pStyle w:val="Akapitzlist"/>
        <w:widowControl w:val="0"/>
        <w:numPr>
          <w:ilvl w:val="0"/>
          <w:numId w:val="38"/>
        </w:numPr>
        <w:overflowPunct/>
        <w:autoSpaceDE/>
        <w:autoSpaceDN/>
        <w:adjustRightInd/>
        <w:contextualSpacing/>
        <w:jc w:val="both"/>
        <w:rPr>
          <w:rFonts w:ascii="Segoe UI" w:eastAsia="Arial Unicode MS" w:hAnsi="Segoe UI" w:cs="Segoe UI"/>
          <w:sz w:val="20"/>
        </w:rPr>
      </w:pPr>
      <w:r w:rsidRPr="00C458AB">
        <w:rPr>
          <w:rFonts w:ascii="Segoe UI" w:eastAsia="Arial Unicode MS" w:hAnsi="Segoe UI" w:cs="Segoe UI"/>
          <w:sz w:val="20"/>
        </w:rPr>
        <w:t>Koszaliński Orzeł w dziedzinie „SPOŁECZNA ODPOWIEDZIALNOŚĆ ": Środkowopomorskie Centrum Zdrowia Psychicznego MEDISON w Koszalinie za zaangażowanie i  nieustające dążenie do poprawy jakości i efektywności usług świadczonych na rzecz osób z problemami psychicznymi.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Centrum  Zdrowia Psychicznego jest jedyną taką placówką w województwie  zachodniopomorskim. Jako jedno z 27 Centrów  w kraju rozpoczęło realizację trzyletniego (od 2018 do 2021 roku) pilotażowego programu Ministerstwa Zdrowia psychiatrycznej opieki środowiskowej dla dorosłych mieszkańców miasta w miejscu jego zamieszkania i aktywności. Celem głównym pilotażu jest zbudowanie systemu opieki psychiatrycznej, opartego o opiekę środowiskową, a nie zamknięte lecznictwo szpitalne. Celem pośrednim jest zmniejszenie liczby hospitalizacji i stopniowe zastępowanie izolacyjnych form opieki innymi rozwiązaniami.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W Centrum Zdrowia Psychicznego funkcjonują 2 punkty koordynacyjno-informacyjne (docelowo jeden na 80 tysięcy), do których mogą trafiać osoby w kryzysie psychicznym. W punktach są zatrudnieni pracownicy medyczni (psychologowie, pielęgniarki), udzielający pomoc adekwatną do potrzeb osoby zgłaszającej się do punktu. Pomoc może oznaczać tylko informację, informację połączoną ze wsparciem w formie rozmowy, ale również ułożenie wstępnego planu leczenia, które – w pilnych przypadkach – będzie musiało się rozpocząć najpóźniej 72 godziny od zgłoszenia do punktu.                            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W Centrum Zdrowia Psychicznego ważną rolę odgrywają asystenci zdrowienia byli pacjenci, którzy przeszli kryzys psychiczny i terapię. Punkty koordynacyjne są czynne w dni powszednie w godz. 8:00-20:00. W nocy w Centrum jest czynna Izba Przyjęć. Podobne projekty bardzo dobrze funkcjonują  w Skandynawii, we Włoszech i w Wielkiej Brytanii. 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Środowiskowe Centrum Zdrowia Psychicznego „ </w:t>
      </w:r>
      <w:proofErr w:type="spellStart"/>
      <w:r w:rsidRPr="00C458AB">
        <w:rPr>
          <w:rFonts w:ascii="Segoe UI" w:hAnsi="Segoe UI" w:cs="Segoe UI"/>
          <w:sz w:val="20"/>
          <w:szCs w:val="20"/>
        </w:rPr>
        <w:t>MEDiSON</w:t>
      </w:r>
      <w:proofErr w:type="spellEnd"/>
      <w:r w:rsidRPr="00C458AB">
        <w:rPr>
          <w:rFonts w:ascii="Segoe UI" w:hAnsi="Segoe UI" w:cs="Segoe UI"/>
          <w:sz w:val="20"/>
          <w:szCs w:val="20"/>
        </w:rPr>
        <w:t>” od 1.03.2018r. do 28.02.2021r.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realizuje projekt pod nazwą „</w:t>
      </w:r>
      <w:proofErr w:type="spellStart"/>
      <w:r w:rsidRPr="00C458AB">
        <w:rPr>
          <w:rFonts w:ascii="Segoe UI" w:hAnsi="Segoe UI" w:cs="Segoe UI"/>
          <w:sz w:val="20"/>
          <w:szCs w:val="20"/>
        </w:rPr>
        <w:t>Deinstytucjonalizacja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szansą na dobrą zmianę” - w ramach Programu Operacyjnego Wiedza Edukacja Rozwój 2014-2020 współfinansowanego ze środków Europejskiego Funduszu Społecznego. 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Celem projektu jest przetestowanie opracowanego modelu </w:t>
      </w:r>
      <w:proofErr w:type="spellStart"/>
      <w:r w:rsidRPr="00C458AB">
        <w:rPr>
          <w:rFonts w:ascii="Segoe UI" w:hAnsi="Segoe UI" w:cs="Segoe UI"/>
          <w:sz w:val="20"/>
          <w:szCs w:val="20"/>
        </w:rPr>
        <w:t>zdeinstytucjonalizowanych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usług medycznych i społecznych na rzecz osób z doświadczeniem kryzysu psychicznego na terenie m. Koszalina i pow. koszalińskiego.  Głównymi założeniami modelu są: odzyskiwanie samosterowności w różnych obszarach życia oraz odbudowa sieci relacji interpersonalnych i osiągnięcie satysfakcjonującego poziomu życia  przez osoby z doświadczeniem zaburzeń psychicznych.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pStyle w:val="Akapitzlist"/>
        <w:widowControl w:val="0"/>
        <w:numPr>
          <w:ilvl w:val="0"/>
          <w:numId w:val="38"/>
        </w:numPr>
        <w:overflowPunct/>
        <w:autoSpaceDE/>
        <w:autoSpaceDN/>
        <w:adjustRightInd/>
        <w:contextualSpacing/>
        <w:jc w:val="both"/>
        <w:rPr>
          <w:rFonts w:ascii="Segoe UI" w:eastAsia="Arial Unicode MS" w:hAnsi="Segoe UI" w:cs="Segoe UI"/>
          <w:sz w:val="20"/>
        </w:rPr>
      </w:pPr>
      <w:r w:rsidRPr="00C458AB">
        <w:rPr>
          <w:rFonts w:ascii="Segoe UI" w:eastAsia="Arial Unicode MS" w:hAnsi="Segoe UI" w:cs="Segoe UI"/>
          <w:sz w:val="20"/>
        </w:rPr>
        <w:t xml:space="preserve">Koszalińskie Orły w dziedzinie „ KULTURA": </w:t>
      </w:r>
    </w:p>
    <w:p w:rsidR="00195D74" w:rsidRPr="00C458AB" w:rsidRDefault="00195D74" w:rsidP="00195D74">
      <w:pPr>
        <w:jc w:val="both"/>
        <w:rPr>
          <w:rFonts w:ascii="Segoe UI" w:eastAsia="Arial Unicode MS" w:hAnsi="Segoe UI" w:cs="Segoe UI"/>
          <w:sz w:val="20"/>
          <w:szCs w:val="20"/>
        </w:rPr>
      </w:pPr>
      <w:r w:rsidRPr="00C458AB">
        <w:rPr>
          <w:rFonts w:ascii="Segoe UI" w:eastAsia="Arial Unicode MS" w:hAnsi="Segoe UI" w:cs="Segoe UI"/>
          <w:sz w:val="20"/>
          <w:szCs w:val="20"/>
        </w:rPr>
        <w:t xml:space="preserve">Muzeum w Koszalinie za działania na rzecz promocji kultury </w:t>
      </w:r>
      <w:proofErr w:type="spellStart"/>
      <w:r w:rsidRPr="00C458AB">
        <w:rPr>
          <w:rFonts w:ascii="Segoe UI" w:eastAsia="Arial Unicode MS" w:hAnsi="Segoe UI" w:cs="Segoe UI"/>
          <w:sz w:val="20"/>
          <w:szCs w:val="20"/>
        </w:rPr>
        <w:t>jamneńskiej</w:t>
      </w:r>
      <w:proofErr w:type="spellEnd"/>
      <w:r w:rsidRPr="00C458AB">
        <w:rPr>
          <w:rFonts w:ascii="Segoe UI" w:eastAsia="Arial Unicode MS" w:hAnsi="Segoe UI" w:cs="Segoe UI"/>
          <w:sz w:val="20"/>
          <w:szCs w:val="20"/>
        </w:rPr>
        <w:t xml:space="preserve"> </w:t>
      </w:r>
    </w:p>
    <w:p w:rsidR="00195D74" w:rsidRPr="00C458AB" w:rsidRDefault="00195D74" w:rsidP="00195D74">
      <w:pPr>
        <w:jc w:val="both"/>
        <w:rPr>
          <w:rFonts w:ascii="Segoe UI" w:eastAsia="Arial Unicode MS" w:hAnsi="Segoe UI" w:cs="Segoe UI"/>
          <w:sz w:val="20"/>
          <w:szCs w:val="20"/>
        </w:rPr>
      </w:pPr>
      <w:r w:rsidRPr="00C458AB">
        <w:rPr>
          <w:rFonts w:ascii="Segoe UI" w:eastAsia="Arial Unicode MS" w:hAnsi="Segoe UI" w:cs="Segoe UI"/>
          <w:sz w:val="20"/>
          <w:szCs w:val="20"/>
        </w:rPr>
        <w:t xml:space="preserve">oraz proboszcz parafii pw. św. Matki Teresy z Kalkuty w Koszalinie ks. Jarosław </w:t>
      </w:r>
      <w:proofErr w:type="spellStart"/>
      <w:r w:rsidRPr="00C458AB">
        <w:rPr>
          <w:rFonts w:ascii="Segoe UI" w:eastAsia="Arial Unicode MS" w:hAnsi="Segoe UI" w:cs="Segoe UI"/>
          <w:sz w:val="20"/>
          <w:szCs w:val="20"/>
        </w:rPr>
        <w:t>Krylik</w:t>
      </w:r>
      <w:proofErr w:type="spellEnd"/>
      <w:r w:rsidRPr="00C458AB">
        <w:rPr>
          <w:rFonts w:ascii="Segoe UI" w:eastAsia="Arial Unicode MS" w:hAnsi="Segoe UI" w:cs="Segoe UI"/>
          <w:sz w:val="20"/>
          <w:szCs w:val="20"/>
        </w:rPr>
        <w:t xml:space="preserve"> za zaangażowanie w utrzymanie dziedzictwa narodowego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lastRenderedPageBreak/>
        <w:t xml:space="preserve">Dzięki współpracy Gminy Miasto Koszalin i Muzeum w Koszalinie nasze miasto  może pochwalić się nową atrakcją turystyczną. 7 kwietnia 2019 roku oficjalnie otwarto zrekonstruowaną Zagrodę </w:t>
      </w:r>
      <w:proofErr w:type="spellStart"/>
      <w:r w:rsidRPr="00C458AB">
        <w:rPr>
          <w:rFonts w:ascii="Segoe UI" w:hAnsi="Segoe UI" w:cs="Segoe UI"/>
          <w:sz w:val="20"/>
          <w:szCs w:val="20"/>
        </w:rPr>
        <w:t>Jamneńską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z XIX wieku.  W chałupie kmiecej, która jest wierną rekonstrukcją budynku z XIX wieku znajduje </w:t>
      </w:r>
      <w:proofErr w:type="spellStart"/>
      <w:r w:rsidRPr="00C458AB">
        <w:rPr>
          <w:rFonts w:ascii="Segoe UI" w:hAnsi="Segoe UI" w:cs="Segoe UI"/>
          <w:sz w:val="20"/>
          <w:szCs w:val="20"/>
        </w:rPr>
        <w:t>sie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wystawa etnograficzna. W tym wyjątkowym obiekcie można obejrzeć  udostępnione przez Muzeum w Koszalinie obiekty historyczne z dawnej wsi  Jamno, specjalnie wykonane repliki wybranych urządzeń gospodarczych oraz elementów wyposażenia. Ekspozycja przybliża codzienne życie rodziny w XIX w., pokazując niepowtarzalną kulturę </w:t>
      </w:r>
      <w:proofErr w:type="spellStart"/>
      <w:r w:rsidRPr="00C458AB">
        <w:rPr>
          <w:rFonts w:ascii="Segoe UI" w:hAnsi="Segoe UI" w:cs="Segoe UI"/>
          <w:sz w:val="20"/>
          <w:szCs w:val="20"/>
        </w:rPr>
        <w:t>jamneńską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oraz talenty artystyczne. Dopełnieniem wystawy są dwie aplikacje multimedialne: „Z </w:t>
      </w:r>
      <w:proofErr w:type="spellStart"/>
      <w:r w:rsidRPr="00C458AB">
        <w:rPr>
          <w:rFonts w:ascii="Segoe UI" w:hAnsi="Segoe UI" w:cs="Segoe UI"/>
          <w:sz w:val="20"/>
          <w:szCs w:val="20"/>
        </w:rPr>
        <w:t>julkami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po chacie </w:t>
      </w:r>
      <w:proofErr w:type="spellStart"/>
      <w:r w:rsidRPr="00C458AB">
        <w:rPr>
          <w:rFonts w:ascii="Segoe UI" w:hAnsi="Segoe UI" w:cs="Segoe UI"/>
          <w:sz w:val="20"/>
          <w:szCs w:val="20"/>
        </w:rPr>
        <w:t>jamneńskiej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” i „Z </w:t>
      </w:r>
      <w:proofErr w:type="spellStart"/>
      <w:r w:rsidRPr="00C458AB">
        <w:rPr>
          <w:rFonts w:ascii="Segoe UI" w:hAnsi="Segoe UI" w:cs="Segoe UI"/>
          <w:sz w:val="20"/>
          <w:szCs w:val="20"/>
        </w:rPr>
        <w:t>julkami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po Jamnie”, pełniące rolę wirtualnego przewodnika po ekspozycji muzealnej w chacie i po Jamnie. Obok chałupy znajduje się stodoła przystosowana do zajęć edukacyjnych, organizowania konferencji, prelekcji czy projekcji filmowych.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W Zagrodzie odbywają się ponadto warsztaty rękodzielnicze, które propagują sztukę ludową oraz rzemiosło. Stałymi punktami w  kalendarzu wydarzeń są warsztaty ceramiczne rozszerzane każdego miesiąca o dodatkową technikę 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Na dziedzińcu Zagrody organizowane są z kolei Jarmarki </w:t>
      </w:r>
      <w:proofErr w:type="spellStart"/>
      <w:r w:rsidRPr="00C458AB">
        <w:rPr>
          <w:rFonts w:ascii="Segoe UI" w:hAnsi="Segoe UI" w:cs="Segoe UI"/>
          <w:sz w:val="20"/>
          <w:szCs w:val="20"/>
        </w:rPr>
        <w:t>Jamneńskie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, które cieszą się coraz większym zainteresowaniem i powodzeniem, o czym świadczy choćby fakt, że wystawcami są artyści  z województw ościennych: pomorskiego i wielkopolskiego, a wśród odwiedzających są nie tylko mieszkańcy Koszalina.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Renowacja XIV-wiecznej gotyckiej świątyni Matki Boskiej Różańcowej w Jamnie to efekt zaangażowania ks. </w:t>
      </w:r>
      <w:r w:rsidR="00923D4D">
        <w:rPr>
          <w:rFonts w:ascii="Segoe UI" w:hAnsi="Segoe UI" w:cs="Segoe UI"/>
          <w:sz w:val="20"/>
          <w:szCs w:val="20"/>
        </w:rPr>
        <w:t xml:space="preserve">Jarosława </w:t>
      </w:r>
      <w:proofErr w:type="spellStart"/>
      <w:r w:rsidRPr="00C458AB">
        <w:rPr>
          <w:rFonts w:ascii="Segoe UI" w:hAnsi="Segoe UI" w:cs="Segoe UI"/>
          <w:sz w:val="20"/>
          <w:szCs w:val="20"/>
        </w:rPr>
        <w:t>Krylika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i wszystkich parafian. Inwestycja, która trwała rok i kosztowała ponad 3 mln złotych, z czego 2,5 mln złotych pochodziło ze środków unijnych a 450 tys. z budżetu miasta. Gruntowny remont przewidywał konserwację fundamentów, zmianę elewacji, renowację ścian i wieży, impregnację stropów, wymianę dachu, naprawę posadzek oraz okien, wykonanie nowych ławek oraz usunięcie barier dla osób niepełnosprawnych. 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Warto przypomnieć, że pochodzący z XIV wieku kościół w Jamnie to najstarszy obiekt w Koszalinie. Ten położony w najmłodszej dzielnicy miasta budynek wpisano do rejestru zabytków w 1955 roku. Najbardziej charakterystycznymi elementami gotyckiej świątyni są wieża, XVIII-wieczna ambona oraz chrzcielnica. Uwagę przykuwa także strop z polichromią z motywami </w:t>
      </w:r>
      <w:proofErr w:type="spellStart"/>
      <w:r w:rsidRPr="00C458AB">
        <w:rPr>
          <w:rFonts w:ascii="Segoe UI" w:hAnsi="Segoe UI" w:cs="Segoe UI"/>
          <w:sz w:val="20"/>
          <w:szCs w:val="20"/>
        </w:rPr>
        <w:t>jamneńskimi</w:t>
      </w:r>
      <w:proofErr w:type="spellEnd"/>
      <w:r w:rsidRPr="00C458AB">
        <w:rPr>
          <w:rFonts w:ascii="Segoe UI" w:hAnsi="Segoe UI" w:cs="Segoe UI"/>
          <w:sz w:val="20"/>
          <w:szCs w:val="20"/>
        </w:rPr>
        <w:t>.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pStyle w:val="Akapitzlist"/>
        <w:widowControl w:val="0"/>
        <w:numPr>
          <w:ilvl w:val="0"/>
          <w:numId w:val="38"/>
        </w:numPr>
        <w:overflowPunct/>
        <w:autoSpaceDE/>
        <w:autoSpaceDN/>
        <w:adjustRightInd/>
        <w:contextualSpacing/>
        <w:jc w:val="both"/>
        <w:rPr>
          <w:rFonts w:ascii="Segoe UI" w:hAnsi="Segoe UI" w:cs="Segoe UI"/>
          <w:sz w:val="20"/>
        </w:rPr>
      </w:pPr>
      <w:r w:rsidRPr="00C458AB">
        <w:rPr>
          <w:rFonts w:ascii="Segoe UI" w:eastAsia="Arial Unicode MS" w:hAnsi="Segoe UI" w:cs="Segoe UI"/>
          <w:sz w:val="20"/>
        </w:rPr>
        <w:t xml:space="preserve">Koszaliński Orzeł w dziedzinie „ EDUKACJA": </w:t>
      </w:r>
      <w:r w:rsidRPr="00C458AB">
        <w:rPr>
          <w:rFonts w:ascii="Segoe UI" w:hAnsi="Segoe UI" w:cs="Segoe UI"/>
          <w:sz w:val="20"/>
        </w:rPr>
        <w:t xml:space="preserve">koszalińskie przedszkola, dla których organem prowadzącym jest gmina miasto Koszalin za poświęcenie i zaangażowanie w wychowanie najmłodszego pokolenia  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eastAsia="Lucida Sans Unicode" w:hAnsi="Segoe UI" w:cs="Segoe UI"/>
          <w:sz w:val="20"/>
          <w:szCs w:val="20"/>
        </w:rPr>
        <w:t xml:space="preserve">Koszalińskie Przedszkola są placówkami wyróżniającymi się na mapie edukacyjnej różnorodnością oferty, nowatorstwem działań oraz promocją wychowania przedszkolnego w środowisku. </w:t>
      </w:r>
      <w:r w:rsidRPr="00C458AB">
        <w:rPr>
          <w:rFonts w:ascii="Segoe UI" w:hAnsi="Segoe UI" w:cs="Segoe UI"/>
          <w:sz w:val="20"/>
          <w:szCs w:val="20"/>
        </w:rPr>
        <w:t>Osiągają wysokie wyniki w pracy opiekuńczej, wychowawczej i dydaktycznej. Opracowują i wdrażają autorskie i innowacyjne programy, a także twórcze metody kształcenia, wychowania i opieki. Włączają się</w:t>
      </w:r>
      <w:r w:rsidRPr="00C458AB">
        <w:rPr>
          <w:rFonts w:ascii="Segoe UI" w:hAnsi="Segoe UI" w:cs="Segoe UI"/>
          <w:sz w:val="20"/>
          <w:szCs w:val="20"/>
        </w:rPr>
        <w:br/>
        <w:t xml:space="preserve">w realizację ogólnopolskich i międzynarodowych projektów i programów, takich jak: Plan Daltoński, Pedagogika </w:t>
      </w:r>
      <w:proofErr w:type="spellStart"/>
      <w:r w:rsidRPr="00C458AB">
        <w:rPr>
          <w:rFonts w:ascii="Segoe UI" w:hAnsi="Segoe UI" w:cs="Segoe UI"/>
          <w:sz w:val="20"/>
          <w:szCs w:val="20"/>
        </w:rPr>
        <w:t>Froebla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, Partnerskie Przedszkole, Optymistyczne Przedszkole, Kreatywne Przedszkole, Edukacja Globalna, Edukacja Przeciwpożarowa, Kubusiowi Przyjaciele Natury. Współpracują z instytucjami i organizacjami działającymi na rzecz edukacji, w celu tworzenia optymalnych warunków rozwoju każdego dziecka. Organizują imprezy i uroczystości, które na stałe wpisują się w kalendarz kulturalnych wydarzeń Koszalina. Są to między innymi: Festiwal Piosenki Mikrofon dla Przedszkolaka, Przegląd Piosenki Żołnierskiej i Patriotycznej we współpracy z Centrum Szkolenia Sił Powietrznych w Koszalinie i Wojskową Komendą Uzupełnień oraz Przegląd Folklorystyczny Przedszkolaczek Ci ja! we współpracy z Muzeum w Koszalinie. </w:t>
      </w: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195D74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Koszalińskie Przedszkola propagują wysokie standardy oświatowe, dbają o rozwój edukacji przedszkolnej, promują innowacyjne rozwiązania pedagogiczne. Twórcza i aktywna postawa dyrektorów i pracowników przedszkoli, skutkuje nowoczesnością oraz wysoką jakością świadczonych usług edukacyjnych, co wpływa na powszechność wychowania przedszkolnego w Koszalinie.</w:t>
      </w:r>
    </w:p>
    <w:p w:rsidR="00195D74" w:rsidRDefault="00195D74" w:rsidP="009C4FDD">
      <w:pPr>
        <w:jc w:val="both"/>
        <w:rPr>
          <w:rFonts w:ascii="Segoe UI" w:hAnsi="Segoe UI" w:cs="Segoe UI"/>
          <w:sz w:val="20"/>
          <w:szCs w:val="20"/>
        </w:rPr>
      </w:pPr>
    </w:p>
    <w:p w:rsidR="00C458AB" w:rsidRPr="00C458AB" w:rsidRDefault="00C458AB" w:rsidP="009C4FDD">
      <w:pPr>
        <w:jc w:val="both"/>
        <w:rPr>
          <w:rFonts w:ascii="Segoe UI" w:hAnsi="Segoe UI" w:cs="Segoe UI"/>
          <w:sz w:val="20"/>
          <w:szCs w:val="20"/>
        </w:rPr>
      </w:pP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17 grudnia odbyła się Gala Finałowa piątej edycji Konkursu „Firma na Start”. Oprócz organizatora – Urzędu Miejskiego w Koszalinie w Gali uczestniczyli przedstawiciele partnerów konkursu, członkowie Kapituły Konkursowej oraz uczestnicy konkursu. 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Podczas uroczystości ogłoszono wyniki konkursu: 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  <w:u w:val="single"/>
        </w:rPr>
        <w:t xml:space="preserve">Kategoria I: 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Zwycięzcą w kategorii I została Marta Dzięgielewska, która przedstawiła następujący pomysł na biznes: Art ile - manufaktura płytek ceramicznych.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Manufaktura płytek ceramicznych, którą planuje otworzyć pani Marta będzie firmą, zajmującą się produkcją tworzonych na zamówienie płytek ściennych i podłogowych, mozaiki, dekorów, kafli piecowych oraz ceramicznych elementów dekoracji mebli. Płytki ceramiczne będą wytwarzane ręcznie, metodą rzemieślniczą, z naturalnej gliny szamotowej, wypalanej w piecu ceramicznym, szkliwionej i ornamentowanej według preferencji klienta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  <w:u w:val="single"/>
        </w:rPr>
        <w:t xml:space="preserve">Kategoria II: 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I </w:t>
      </w:r>
      <w:r w:rsidR="00C458AB">
        <w:rPr>
          <w:rFonts w:ascii="Segoe UI" w:hAnsi="Segoe UI" w:cs="Segoe UI"/>
          <w:sz w:val="20"/>
          <w:szCs w:val="20"/>
        </w:rPr>
        <w:t>m</w:t>
      </w:r>
      <w:r w:rsidRPr="00C458AB">
        <w:rPr>
          <w:rFonts w:ascii="Segoe UI" w:hAnsi="Segoe UI" w:cs="Segoe UI"/>
          <w:sz w:val="20"/>
          <w:szCs w:val="20"/>
        </w:rPr>
        <w:t>iejsce - Michał Grabski, za pomysł: Domowe śniadanie.</w:t>
      </w:r>
    </w:p>
    <w:p w:rsidR="009C4FDD" w:rsidRPr="00C458AB" w:rsidRDefault="00C458AB" w:rsidP="009C4FD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II</w:t>
      </w:r>
      <w:r w:rsidR="009C4FDD" w:rsidRPr="00C458A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m</w:t>
      </w:r>
      <w:r w:rsidR="009C4FDD" w:rsidRPr="00C458AB">
        <w:rPr>
          <w:rFonts w:ascii="Segoe UI" w:hAnsi="Segoe UI" w:cs="Segoe UI"/>
          <w:sz w:val="20"/>
          <w:szCs w:val="20"/>
        </w:rPr>
        <w:t xml:space="preserve">iejsce - Szymon </w:t>
      </w:r>
      <w:proofErr w:type="spellStart"/>
      <w:r w:rsidR="009C4FDD" w:rsidRPr="00C458AB">
        <w:rPr>
          <w:rFonts w:ascii="Segoe UI" w:hAnsi="Segoe UI" w:cs="Segoe UI"/>
          <w:sz w:val="20"/>
          <w:szCs w:val="20"/>
        </w:rPr>
        <w:t>Ruchwa</w:t>
      </w:r>
      <w:proofErr w:type="spellEnd"/>
      <w:r w:rsidR="009C4FDD" w:rsidRPr="00C458AB">
        <w:rPr>
          <w:rFonts w:ascii="Segoe UI" w:hAnsi="Segoe UI" w:cs="Segoe UI"/>
          <w:sz w:val="20"/>
          <w:szCs w:val="20"/>
        </w:rPr>
        <w:t xml:space="preserve">, za pomysł: Szymon and </w:t>
      </w:r>
      <w:proofErr w:type="spellStart"/>
      <w:r w:rsidR="009C4FDD" w:rsidRPr="00C458AB">
        <w:rPr>
          <w:rFonts w:ascii="Segoe UI" w:hAnsi="Segoe UI" w:cs="Segoe UI"/>
          <w:sz w:val="20"/>
          <w:szCs w:val="20"/>
        </w:rPr>
        <w:t>Bots</w:t>
      </w:r>
      <w:proofErr w:type="spellEnd"/>
      <w:r w:rsidR="009C4FDD" w:rsidRPr="00C458AB">
        <w:rPr>
          <w:rFonts w:ascii="Segoe UI" w:hAnsi="Segoe UI" w:cs="Segoe UI"/>
          <w:sz w:val="20"/>
          <w:szCs w:val="20"/>
        </w:rPr>
        <w:t>.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III </w:t>
      </w:r>
      <w:r w:rsidR="00C458AB">
        <w:rPr>
          <w:rFonts w:ascii="Segoe UI" w:hAnsi="Segoe UI" w:cs="Segoe UI"/>
          <w:sz w:val="20"/>
          <w:szCs w:val="20"/>
        </w:rPr>
        <w:t>m</w:t>
      </w:r>
      <w:r w:rsidRPr="00C458AB">
        <w:rPr>
          <w:rFonts w:ascii="Segoe UI" w:hAnsi="Segoe UI" w:cs="Segoe UI"/>
          <w:sz w:val="20"/>
          <w:szCs w:val="20"/>
        </w:rPr>
        <w:t xml:space="preserve">iejsce - Jakub Piwoński, za pomysł: Prowadzenie szkoleń z zakresu pierwszej pomocy. 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Wyróżnienie - Piotr Więcek - Niezależne Studio Gier Komputerowych.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  <w:u w:val="single"/>
        </w:rPr>
        <w:t xml:space="preserve">Nagrody 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Kategoria I (osoby  fizyczne w wieku  18  - 35 lat) 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·      Nagroda pieniężna ufundowana przez Prezydenta Miasta Koszalina w wysokości 20.000 zł brutto.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·      Preferencyjne warunki wynajmu lokalu w Centrum Biznesu lub pomieszczenia w Koszalińskim Inkubatorze Przedsiębiorczości Sp. z o.o. w zależności od prowadzonej działalności;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·      Pakiet doradczy Fundacji Centrum Innowacji i Przedsiębiorczości;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·      Preferencyjne warunki pożyczki z Fundacji Centrum Innowacji i Przedsiębiorczości w ramach </w:t>
      </w:r>
      <w:r w:rsidRPr="00C458AB">
        <w:rPr>
          <w:rFonts w:ascii="Segoe UI" w:hAnsi="Segoe UI" w:cs="Segoe UI"/>
          <w:color w:val="000000"/>
          <w:sz w:val="20"/>
          <w:szCs w:val="20"/>
        </w:rPr>
        <w:t>Inicjatywy JEREMIE</w:t>
      </w:r>
      <w:r w:rsidRPr="00C458AB">
        <w:rPr>
          <w:rFonts w:ascii="Segoe UI" w:hAnsi="Segoe UI" w:cs="Segoe UI"/>
          <w:sz w:val="20"/>
          <w:szCs w:val="20"/>
        </w:rPr>
        <w:t>;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·      Pakiet doradczy Parku Technologicznego S.A. obejmujący: bezpłatne udostępnienie na okres 6 -  miesięcy pomieszczenia biurowego przy ul.  Racławickiej 15-17; pakiet 15  godzin bezpłatnego dostępu do sali konferencyjnej PT S.A.; 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·      Półroczna obsługa  księgowa „Constans” Spółka doradztwa podatkowego Sp. z o.o.; 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·      Voucher na realizacje filmu reklamowego JART Studio; 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·      Nagroda rzeczowa w postaci urządzenie wielofunkcyjnego od </w:t>
      </w:r>
      <w:proofErr w:type="spellStart"/>
      <w:r w:rsidRPr="00C458AB">
        <w:rPr>
          <w:rFonts w:ascii="Segoe UI" w:hAnsi="Segoe UI" w:cs="Segoe UI"/>
          <w:sz w:val="20"/>
          <w:szCs w:val="20"/>
        </w:rPr>
        <w:t>Meden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C458AB">
        <w:rPr>
          <w:rFonts w:ascii="Segoe UI" w:hAnsi="Segoe UI" w:cs="Segoe UI"/>
          <w:sz w:val="20"/>
          <w:szCs w:val="20"/>
        </w:rPr>
        <w:t>Inmed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Sp. z o.o. ;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·      Nagroda rzeczowa w postaci cyfrowego aparatu fotograficznego od </w:t>
      </w:r>
      <w:proofErr w:type="spellStart"/>
      <w:r w:rsidRPr="00C458AB">
        <w:rPr>
          <w:rFonts w:ascii="Segoe UI" w:hAnsi="Segoe UI" w:cs="Segoe UI"/>
          <w:sz w:val="20"/>
          <w:szCs w:val="20"/>
        </w:rPr>
        <w:t>Espersen</w:t>
      </w:r>
      <w:proofErr w:type="spellEnd"/>
      <w:r w:rsidRPr="00C458AB">
        <w:rPr>
          <w:rFonts w:ascii="Segoe UI" w:hAnsi="Segoe UI" w:cs="Segoe UI"/>
          <w:sz w:val="20"/>
          <w:szCs w:val="20"/>
        </w:rPr>
        <w:t xml:space="preserve"> Koszalin; 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·      Nagroda rzeczowa w postaci zestawu do samodzielnego złożenia zegara LED RGB od Politechniki Koszalińskiej; 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·      Jeden rok darmowego członkostwa w Koszalińskiej Izbie Przemysłowo – Handlowej;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·      Dowolne studia podyplomowe realizowana na Wydziale Nauk Ekonomicznych Politechniki Koszalińskiej.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color w:val="00000A"/>
          <w:sz w:val="20"/>
          <w:szCs w:val="20"/>
        </w:rPr>
        <w:t>Kategoria II  (</w:t>
      </w:r>
      <w:bookmarkStart w:id="1" w:name="__DdeLink__1772_1088370285"/>
      <w:bookmarkEnd w:id="1"/>
      <w:r w:rsidRPr="00C458AB">
        <w:rPr>
          <w:rFonts w:ascii="Segoe UI" w:hAnsi="Segoe UI" w:cs="Segoe UI"/>
          <w:color w:val="00000A"/>
          <w:sz w:val="20"/>
          <w:szCs w:val="20"/>
        </w:rPr>
        <w:t>uczniowie koszalińskich szkół ponadpodstawowych)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color w:val="00000A"/>
          <w:sz w:val="20"/>
          <w:szCs w:val="20"/>
        </w:rPr>
        <w:t xml:space="preserve">I. Miejsce:          - nagroda rzeczowa – </w:t>
      </w:r>
      <w:r w:rsidRPr="00C458AB">
        <w:rPr>
          <w:rFonts w:ascii="Segoe UI" w:hAnsi="Segoe UI" w:cs="Segoe UI"/>
          <w:sz w:val="20"/>
          <w:szCs w:val="20"/>
        </w:rPr>
        <w:t>Tablet Microsoft Surface Go z klawiaturą, drukarka  oraz zestaw do budowy modułowego robota Krypton</w:t>
      </w:r>
      <w:r w:rsidRPr="00C458AB">
        <w:rPr>
          <w:rFonts w:ascii="Segoe UI" w:hAnsi="Segoe UI" w:cs="Segoe UI"/>
          <w:color w:val="00000A"/>
          <w:sz w:val="20"/>
          <w:szCs w:val="20"/>
        </w:rPr>
        <w:t xml:space="preserve"> (</w:t>
      </w:r>
      <w:proofErr w:type="spellStart"/>
      <w:r w:rsidRPr="00C458AB">
        <w:rPr>
          <w:rFonts w:ascii="Segoe UI" w:hAnsi="Segoe UI" w:cs="Segoe UI"/>
          <w:color w:val="00000A"/>
          <w:sz w:val="20"/>
          <w:szCs w:val="20"/>
        </w:rPr>
        <w:t>Ekowodrol</w:t>
      </w:r>
      <w:proofErr w:type="spellEnd"/>
      <w:r w:rsidRPr="00C458AB">
        <w:rPr>
          <w:rFonts w:ascii="Segoe UI" w:hAnsi="Segoe UI" w:cs="Segoe UI"/>
          <w:color w:val="00000A"/>
          <w:sz w:val="20"/>
          <w:szCs w:val="20"/>
        </w:rPr>
        <w:t xml:space="preserve">, ZETO i  Politechnika Koszalińska) 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color w:val="00000A"/>
          <w:sz w:val="20"/>
          <w:szCs w:val="20"/>
        </w:rPr>
        <w:t xml:space="preserve">II. Miejsce:         - nagroda rzeczowa – </w:t>
      </w:r>
      <w:r w:rsidRPr="00C458AB">
        <w:rPr>
          <w:rFonts w:ascii="Segoe UI" w:hAnsi="Segoe UI" w:cs="Segoe UI"/>
          <w:sz w:val="20"/>
          <w:szCs w:val="20"/>
        </w:rPr>
        <w:t>Smartfon, aparat fotograficzny z natychmiastowym wydrukiem oraz  zestaw do budowy modułowego robota Krypton</w:t>
      </w:r>
      <w:r w:rsidRPr="00C458AB">
        <w:rPr>
          <w:rFonts w:ascii="Segoe UI" w:hAnsi="Segoe UI" w:cs="Segoe UI"/>
          <w:color w:val="00000A"/>
          <w:sz w:val="20"/>
          <w:szCs w:val="20"/>
        </w:rPr>
        <w:t xml:space="preserve"> (Q4Glass, PIG i Politechnika Koszalińska) 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color w:val="00000A"/>
          <w:sz w:val="20"/>
          <w:szCs w:val="20"/>
        </w:rPr>
        <w:t xml:space="preserve">III. Miejsce:        - nagroda rzeczowa  - </w:t>
      </w:r>
      <w:r w:rsidRPr="00C458AB">
        <w:rPr>
          <w:rFonts w:ascii="Segoe UI" w:hAnsi="Segoe UI" w:cs="Segoe UI"/>
          <w:sz w:val="20"/>
          <w:szCs w:val="20"/>
        </w:rPr>
        <w:t>Tablet oraz zestaw do budowy modułowego robota Krypton</w:t>
      </w:r>
      <w:r w:rsidRPr="00C458AB">
        <w:rPr>
          <w:rFonts w:ascii="Segoe UI" w:hAnsi="Segoe UI" w:cs="Segoe UI"/>
          <w:color w:val="00000A"/>
          <w:sz w:val="20"/>
          <w:szCs w:val="20"/>
        </w:rPr>
        <w:t xml:space="preserve"> (KIPH i Politechnika Koszalińska). </w:t>
      </w:r>
    </w:p>
    <w:p w:rsidR="009C4FDD" w:rsidRPr="00C458AB" w:rsidRDefault="009C4FDD" w:rsidP="00A3008B">
      <w:pPr>
        <w:jc w:val="both"/>
        <w:rPr>
          <w:rFonts w:ascii="Segoe UI" w:hAnsi="Segoe UI" w:cs="Segoe UI"/>
          <w:sz w:val="20"/>
          <w:szCs w:val="20"/>
        </w:rPr>
      </w:pPr>
    </w:p>
    <w:p w:rsidR="005E2F64" w:rsidRPr="00C458AB" w:rsidRDefault="005E2F64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13 grudnia prezydent Piotr Jedliński wziął udział w uroczystościach związanych z kolejną rocznicą ogłoszenia stanu wojennego.  </w:t>
      </w:r>
    </w:p>
    <w:p w:rsidR="005E2F64" w:rsidRPr="00C458AB" w:rsidRDefault="005E2F64" w:rsidP="009C4FDD">
      <w:pPr>
        <w:jc w:val="both"/>
        <w:rPr>
          <w:rFonts w:ascii="Segoe UI" w:hAnsi="Segoe UI" w:cs="Segoe UI"/>
          <w:sz w:val="20"/>
          <w:szCs w:val="20"/>
        </w:rPr>
      </w:pP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lastRenderedPageBreak/>
        <w:t>15 stycznia odbyło się szkolenie dla przyszłych i początkujących przedsiębiorców pt. „Tworzenie i rozwój firmy". Szkolenie organizowane było przez Zachodniopomorski Związek Przedsiębiorców i Pracodawców w ramach nagrody dla uczestników konkursu „Firma na Start".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Prelegentami byli  praktycy, czyli doświadczeni przedsiębiorcy i menedżerowie, a  podczas szkolenia poruszone zostały kwestie najważniejsze w prowadzeniu firmy, np.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·         na czym w ogóle polega prowadzenie biznesu,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·         jak pozyskiwać finansowanie dla swojej firmy,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·         jak skutecznie pozyskać klienta,</w:t>
      </w:r>
    </w:p>
    <w:p w:rsidR="009C4FDD" w:rsidRPr="00C458AB" w:rsidRDefault="009C4FDD" w:rsidP="009C4FDD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·         w jaki sposób sprzedawać w Internecie.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W szkoleniu uczestniczyło 18 osób.  </w:t>
      </w:r>
    </w:p>
    <w:p w:rsidR="009C4FDD" w:rsidRPr="00C458AB" w:rsidRDefault="009C4FDD" w:rsidP="009C4FDD">
      <w:pPr>
        <w:jc w:val="both"/>
        <w:rPr>
          <w:rFonts w:ascii="Segoe UI" w:hAnsi="Segoe UI" w:cs="Segoe UI"/>
          <w:sz w:val="20"/>
          <w:szCs w:val="20"/>
        </w:rPr>
      </w:pPr>
    </w:p>
    <w:p w:rsidR="00B6115A" w:rsidRPr="00C458AB" w:rsidRDefault="00B6115A" w:rsidP="00B6115A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10 grudnia w gabinecie prezydenta Piotr Jedlińskiego odbyła się uroczystość wręczenia nagród za przygotowanie kartek świątecznych, które wraz z życzeniami Bożonarodzeniowymi były wysyłane w ratusza. Na konkurs wpłynęło 49 prac konkursowych. 14 projektów zostało odrzuconych z uwagi na niedopuszczony przez regulamin konkursu format pracy. Z pozostałych prac prezydent Piotr Jedliński wybrał dwóch laureatów, którym zostały przyznane nagrody rzeczowe po 500 zł brutto każda:</w:t>
      </w:r>
    </w:p>
    <w:p w:rsidR="00B6115A" w:rsidRPr="00C458AB" w:rsidRDefault="00B6115A" w:rsidP="00B6115A">
      <w:pPr>
        <w:spacing w:after="160" w:line="259" w:lineRule="auto"/>
        <w:ind w:left="66"/>
        <w:contextualSpacing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Hanna Wieczorek, podopieczna Specjalnego Ośrodka Szkolno-Wychowawczego w Warninie.</w:t>
      </w:r>
    </w:p>
    <w:p w:rsidR="00B6115A" w:rsidRPr="00C458AB" w:rsidRDefault="00B6115A" w:rsidP="00B6115A">
      <w:pPr>
        <w:spacing w:after="160" w:line="259" w:lineRule="auto"/>
        <w:ind w:left="66"/>
        <w:contextualSpacing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Patrycja </w:t>
      </w:r>
      <w:proofErr w:type="spellStart"/>
      <w:r w:rsidRPr="00C458AB">
        <w:rPr>
          <w:rFonts w:ascii="Segoe UI" w:hAnsi="Segoe UI" w:cs="Segoe UI"/>
          <w:sz w:val="20"/>
          <w:szCs w:val="20"/>
        </w:rPr>
        <w:t>Deniziak</w:t>
      </w:r>
      <w:proofErr w:type="spellEnd"/>
      <w:r w:rsidRPr="00C458AB">
        <w:rPr>
          <w:rFonts w:ascii="Segoe UI" w:hAnsi="Segoe UI" w:cs="Segoe UI"/>
          <w:sz w:val="20"/>
          <w:szCs w:val="20"/>
        </w:rPr>
        <w:t>, podopieczna Specjalnego Ośrodka Szkolno-Wychowawczego w Warninie.</w:t>
      </w:r>
    </w:p>
    <w:p w:rsidR="00B6115A" w:rsidRPr="00C458AB" w:rsidRDefault="00B6115A" w:rsidP="00B6115A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Ponadto Prezydent postanowił dodatkowo wyróżnić prace i przyznać nagrody rzeczowe ich autorom w wysokości 200 zł brutto każda:</w:t>
      </w:r>
    </w:p>
    <w:p w:rsidR="00B6115A" w:rsidRPr="00C458AB" w:rsidRDefault="00B6115A" w:rsidP="00B6115A">
      <w:pPr>
        <w:spacing w:after="160" w:line="259" w:lineRule="auto"/>
        <w:ind w:left="66"/>
        <w:contextualSpacing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Błażej </w:t>
      </w:r>
      <w:proofErr w:type="spellStart"/>
      <w:r w:rsidRPr="00C458AB">
        <w:rPr>
          <w:rFonts w:ascii="Segoe UI" w:hAnsi="Segoe UI" w:cs="Segoe UI"/>
          <w:sz w:val="20"/>
          <w:szCs w:val="20"/>
        </w:rPr>
        <w:t>Woś</w:t>
      </w:r>
      <w:proofErr w:type="spellEnd"/>
      <w:r w:rsidRPr="00C458AB">
        <w:rPr>
          <w:rFonts w:ascii="Segoe UI" w:hAnsi="Segoe UI" w:cs="Segoe UI"/>
          <w:sz w:val="20"/>
          <w:szCs w:val="20"/>
        </w:rPr>
        <w:t>, uczeń Szkoły Podstawowej nr 14 w Koszalinie.</w:t>
      </w:r>
    </w:p>
    <w:p w:rsidR="00B6115A" w:rsidRPr="00C458AB" w:rsidRDefault="00B6115A" w:rsidP="00B6115A">
      <w:pPr>
        <w:spacing w:after="160" w:line="259" w:lineRule="auto"/>
        <w:ind w:left="66"/>
        <w:contextualSpacing/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Kinga Adamowicz, uczeń Zespół Szkół nr 12 w Koszalinie.</w:t>
      </w:r>
    </w:p>
    <w:p w:rsidR="00B6115A" w:rsidRPr="00C458AB" w:rsidRDefault="00B6115A" w:rsidP="00B6115A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 xml:space="preserve">Adam </w:t>
      </w:r>
      <w:proofErr w:type="spellStart"/>
      <w:r w:rsidRPr="00C458AB">
        <w:rPr>
          <w:rFonts w:ascii="Segoe UI" w:hAnsi="Segoe UI" w:cs="Segoe UI"/>
          <w:sz w:val="20"/>
          <w:szCs w:val="20"/>
        </w:rPr>
        <w:t>Klapiński</w:t>
      </w:r>
      <w:proofErr w:type="spellEnd"/>
      <w:r w:rsidRPr="00C458AB">
        <w:rPr>
          <w:rFonts w:ascii="Segoe UI" w:hAnsi="Segoe UI" w:cs="Segoe UI"/>
          <w:sz w:val="20"/>
          <w:szCs w:val="20"/>
        </w:rPr>
        <w:t>, uczeń Zespół Szkół nr 12 w Koszalinie.</w:t>
      </w:r>
    </w:p>
    <w:p w:rsidR="00B6115A" w:rsidRPr="00C458AB" w:rsidRDefault="00B6115A" w:rsidP="00B6115A">
      <w:pPr>
        <w:jc w:val="both"/>
        <w:rPr>
          <w:rFonts w:ascii="Segoe UI" w:hAnsi="Segoe UI" w:cs="Segoe UI"/>
          <w:sz w:val="20"/>
          <w:szCs w:val="20"/>
        </w:rPr>
      </w:pPr>
    </w:p>
    <w:p w:rsidR="00B6115A" w:rsidRPr="00C458AB" w:rsidRDefault="00B6115A" w:rsidP="00B6115A">
      <w:pPr>
        <w:jc w:val="both"/>
        <w:rPr>
          <w:rStyle w:val="teksttreci1"/>
          <w:rFonts w:ascii="Segoe UI" w:eastAsia="Arial Unicode MS" w:hAnsi="Segoe UI" w:cs="Segoe UI"/>
          <w:sz w:val="20"/>
          <w:szCs w:val="20"/>
        </w:rPr>
      </w:pPr>
      <w:r w:rsidRPr="00C458AB">
        <w:rPr>
          <w:rStyle w:val="teksttreci1"/>
          <w:rFonts w:ascii="Segoe UI" w:eastAsia="Arial Unicode MS" w:hAnsi="Segoe UI" w:cs="Segoe UI"/>
          <w:sz w:val="20"/>
          <w:szCs w:val="20"/>
        </w:rPr>
        <w:t>16</w:t>
      </w:r>
      <w:r w:rsidRPr="00C458AB">
        <w:rPr>
          <w:rStyle w:val="teksttreci1"/>
          <w:rFonts w:ascii="Segoe UI" w:eastAsia="Arial Unicode MS" w:hAnsi="Segoe UI" w:cs="Segoe UI"/>
          <w:color w:val="000000"/>
          <w:sz w:val="20"/>
          <w:szCs w:val="20"/>
        </w:rPr>
        <w:t xml:space="preserve"> </w:t>
      </w:r>
      <w:r w:rsidRPr="00C458AB">
        <w:rPr>
          <w:rStyle w:val="object"/>
          <w:rFonts w:ascii="Segoe UI" w:eastAsia="Arial Unicode MS" w:hAnsi="Segoe UI" w:cs="Segoe UI"/>
          <w:color w:val="000000"/>
          <w:sz w:val="20"/>
          <w:szCs w:val="20"/>
        </w:rPr>
        <w:t xml:space="preserve">grudnia </w:t>
      </w:r>
      <w:r w:rsidRPr="00C458AB">
        <w:rPr>
          <w:rStyle w:val="teksttreci1"/>
          <w:rFonts w:ascii="Segoe UI" w:eastAsia="Arial Unicode MS" w:hAnsi="Segoe UI" w:cs="Segoe UI"/>
          <w:color w:val="000000"/>
          <w:sz w:val="20"/>
          <w:szCs w:val="20"/>
        </w:rPr>
        <w:t xml:space="preserve">w </w:t>
      </w:r>
      <w:r w:rsidRPr="00C458AB">
        <w:rPr>
          <w:rStyle w:val="teksttreci1"/>
          <w:rFonts w:ascii="Segoe UI" w:eastAsia="Arial Unicode MS" w:hAnsi="Segoe UI" w:cs="Segoe UI"/>
          <w:sz w:val="20"/>
          <w:szCs w:val="20"/>
        </w:rPr>
        <w:t xml:space="preserve">siedzibie Civitas Christiana odbyło się </w:t>
      </w:r>
      <w:r w:rsidRPr="00C458AB">
        <w:rPr>
          <w:rStyle w:val="object"/>
          <w:rFonts w:ascii="Segoe UI" w:eastAsia="Arial Unicode MS" w:hAnsi="Segoe UI" w:cs="Segoe UI"/>
          <w:color w:val="000000"/>
          <w:sz w:val="20"/>
          <w:szCs w:val="20"/>
        </w:rPr>
        <w:t>s</w:t>
      </w:r>
      <w:r w:rsidR="00195D74" w:rsidRPr="00C458AB">
        <w:rPr>
          <w:rStyle w:val="teksttreci1"/>
          <w:rFonts w:ascii="Segoe UI" w:eastAsia="Arial Unicode MS" w:hAnsi="Segoe UI" w:cs="Segoe UI"/>
          <w:color w:val="000000"/>
          <w:sz w:val="20"/>
          <w:szCs w:val="20"/>
        </w:rPr>
        <w:t>potkanie Wigilijne p</w:t>
      </w:r>
      <w:r w:rsidRPr="00C458AB">
        <w:rPr>
          <w:rStyle w:val="teksttreci1"/>
          <w:rFonts w:ascii="Segoe UI" w:eastAsia="Arial Unicode MS" w:hAnsi="Segoe UI" w:cs="Segoe UI"/>
          <w:color w:val="000000"/>
          <w:sz w:val="20"/>
          <w:szCs w:val="20"/>
        </w:rPr>
        <w:t xml:space="preserve">rezydenta </w:t>
      </w:r>
      <w:r w:rsidR="00195D74" w:rsidRPr="00C458AB">
        <w:rPr>
          <w:rStyle w:val="teksttreci1"/>
          <w:rFonts w:ascii="Segoe UI" w:eastAsia="Arial Unicode MS" w:hAnsi="Segoe UI" w:cs="Segoe UI"/>
          <w:color w:val="000000"/>
          <w:sz w:val="20"/>
          <w:szCs w:val="20"/>
        </w:rPr>
        <w:t>Piotra Jedlińskiego</w:t>
      </w:r>
      <w:r w:rsidRPr="00C458AB">
        <w:rPr>
          <w:rStyle w:val="teksttreci1"/>
          <w:rFonts w:ascii="Segoe UI" w:eastAsia="Arial Unicode MS" w:hAnsi="Segoe UI" w:cs="Segoe UI"/>
          <w:color w:val="000000"/>
          <w:sz w:val="20"/>
          <w:szCs w:val="20"/>
        </w:rPr>
        <w:t xml:space="preserve"> z </w:t>
      </w:r>
      <w:r w:rsidR="00195D74" w:rsidRPr="00C458AB">
        <w:rPr>
          <w:rStyle w:val="teksttreci1"/>
          <w:rFonts w:ascii="Segoe UI" w:eastAsia="Arial Unicode MS" w:hAnsi="Segoe UI" w:cs="Segoe UI"/>
          <w:color w:val="000000"/>
          <w:sz w:val="20"/>
          <w:szCs w:val="20"/>
        </w:rPr>
        <w:t>p</w:t>
      </w:r>
      <w:r w:rsidRPr="00C458AB">
        <w:rPr>
          <w:rStyle w:val="teksttreci1"/>
          <w:rFonts w:ascii="Segoe UI" w:eastAsia="Arial Unicode MS" w:hAnsi="Segoe UI" w:cs="Segoe UI"/>
          <w:color w:val="000000"/>
          <w:sz w:val="20"/>
          <w:szCs w:val="20"/>
        </w:rPr>
        <w:t xml:space="preserve">ionierami </w:t>
      </w:r>
      <w:r w:rsidR="00195D74" w:rsidRPr="00C458AB">
        <w:rPr>
          <w:rStyle w:val="teksttreci1"/>
          <w:rFonts w:ascii="Segoe UI" w:eastAsia="Arial Unicode MS" w:hAnsi="Segoe UI" w:cs="Segoe UI"/>
          <w:sz w:val="20"/>
          <w:szCs w:val="20"/>
        </w:rPr>
        <w:t>Koszalina.</w:t>
      </w:r>
    </w:p>
    <w:p w:rsidR="005E2F64" w:rsidRPr="00C458AB" w:rsidRDefault="005E2F64" w:rsidP="00B6115A">
      <w:pPr>
        <w:jc w:val="both"/>
        <w:rPr>
          <w:rStyle w:val="teksttreci1"/>
          <w:rFonts w:ascii="Segoe UI" w:eastAsia="Arial Unicode MS" w:hAnsi="Segoe UI" w:cs="Segoe UI"/>
          <w:sz w:val="20"/>
          <w:szCs w:val="20"/>
        </w:rPr>
      </w:pPr>
    </w:p>
    <w:p w:rsidR="005E2F64" w:rsidRPr="00C458AB" w:rsidRDefault="005E2F64" w:rsidP="00B6115A">
      <w:pPr>
        <w:jc w:val="both"/>
        <w:rPr>
          <w:rStyle w:val="teksttreci1"/>
          <w:rFonts w:ascii="Segoe UI" w:eastAsia="Arial Unicode MS" w:hAnsi="Segoe UI" w:cs="Segoe UI"/>
          <w:sz w:val="20"/>
          <w:szCs w:val="20"/>
        </w:rPr>
      </w:pPr>
      <w:r w:rsidRPr="00C458AB">
        <w:rPr>
          <w:rStyle w:val="teksttreci1"/>
          <w:rFonts w:ascii="Segoe UI" w:eastAsia="Arial Unicode MS" w:hAnsi="Segoe UI" w:cs="Segoe UI"/>
          <w:sz w:val="20"/>
          <w:szCs w:val="20"/>
        </w:rPr>
        <w:t>19 grudnia otwarty został Jarmark Bożonarodzeniowy, na którym koszalinianie mogli zrobić zakupy przed zbliżającymi się Świętami Bożego Narodzenia. Jarmark trwał do 22 grudnia.</w:t>
      </w:r>
    </w:p>
    <w:p w:rsidR="00195D74" w:rsidRPr="00C458AB" w:rsidRDefault="00195D74" w:rsidP="00B6115A">
      <w:pPr>
        <w:jc w:val="both"/>
        <w:rPr>
          <w:rStyle w:val="teksttreci1"/>
          <w:rFonts w:ascii="Segoe UI" w:eastAsia="Arial Unicode MS" w:hAnsi="Segoe UI" w:cs="Segoe UI"/>
          <w:sz w:val="20"/>
          <w:szCs w:val="20"/>
        </w:rPr>
      </w:pPr>
    </w:p>
    <w:p w:rsidR="00195D74" w:rsidRPr="00C458AB" w:rsidRDefault="00195D74" w:rsidP="00195D74">
      <w:pPr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18 grudnia w schronisku dla bezdomnych zwierząt „Leśny Zakątek" przy ul. Mieszka I przekazane zostały dary zebrane przez firmę kupbilecik.pl. Fundusze zostały zebrane poprzez dobrowolne wpłaty klientów portalu. Klientów tych było ponad 14 tysięcy i udało się zebrać ponad 76 tys. zł! Datki zostały przeznaczone na zakup specjalistyczne karmy, niezbędne leki, akcesoria do wyprowadzania i higieny oraz zwykłe zabawki i smakołyki. W spotkaniu wziął udział Andrzej Kierzek, zastępca prezydenta miasta.</w:t>
      </w:r>
    </w:p>
    <w:p w:rsidR="00195D74" w:rsidRPr="00C458AB" w:rsidRDefault="00195D74" w:rsidP="00B6115A">
      <w:pPr>
        <w:jc w:val="both"/>
        <w:rPr>
          <w:rFonts w:ascii="Segoe UI" w:hAnsi="Segoe UI" w:cs="Segoe UI"/>
          <w:sz w:val="20"/>
          <w:szCs w:val="20"/>
        </w:rPr>
      </w:pPr>
    </w:p>
    <w:p w:rsidR="00B6115A" w:rsidRPr="00C458AB" w:rsidRDefault="00195D74" w:rsidP="00A3008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27 grudnia na koszalińskim cmentarzu odbyły się uroczystości związane ze 101. rocznicą wybuchu Powstania Wielkopolskiego. W uroczystości wziął udział Andrzej Kierzek, zastępca prezydenta miasta.</w:t>
      </w:r>
    </w:p>
    <w:p w:rsidR="00195D74" w:rsidRPr="00C458AB" w:rsidRDefault="00195D74" w:rsidP="00A3008B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A3008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7 stycznia w gabinecie prezydenta Piotra Jedlińskiego  odbył się briefing, w którym opró</w:t>
      </w:r>
      <w:r w:rsidRPr="00C458AB">
        <w:rPr>
          <w:rStyle w:val="object"/>
          <w:rFonts w:ascii="Segoe UI" w:eastAsia="Arial Unicode MS" w:hAnsi="Segoe UI" w:cs="Segoe UI"/>
          <w:sz w:val="20"/>
          <w:szCs w:val="20"/>
        </w:rPr>
        <w:t>cz</w:t>
      </w:r>
      <w:r w:rsidRPr="00C458AB">
        <w:rPr>
          <w:rFonts w:ascii="Segoe UI" w:hAnsi="Segoe UI" w:cs="Segoe UI"/>
          <w:sz w:val="20"/>
          <w:szCs w:val="20"/>
        </w:rPr>
        <w:t xml:space="preserve"> prezydenta Jedlińskiego wziął udział płk Grzegorz Kaliciak, dowódca 14. Zachodniopomorskiej Brygady Obrony Terytorialnej. Tematem spotkania było formowanie struktur 14 ZBOT w regionie koszalińskim oraz oferta „Ferii z WOT”, czyli szkolenia młodzieży w czasie tegorocznych ferii zimowych.</w:t>
      </w:r>
    </w:p>
    <w:p w:rsidR="00195D74" w:rsidRPr="00C458AB" w:rsidRDefault="00195D74" w:rsidP="00A3008B">
      <w:pPr>
        <w:jc w:val="both"/>
        <w:rPr>
          <w:rFonts w:ascii="Segoe UI" w:hAnsi="Segoe UI" w:cs="Segoe UI"/>
          <w:sz w:val="20"/>
          <w:szCs w:val="20"/>
        </w:rPr>
      </w:pPr>
    </w:p>
    <w:p w:rsidR="00195D74" w:rsidRPr="00C458AB" w:rsidRDefault="00195D74" w:rsidP="00A3008B">
      <w:pPr>
        <w:jc w:val="both"/>
        <w:rPr>
          <w:rFonts w:ascii="Segoe UI" w:hAnsi="Segoe UI" w:cs="Segoe UI"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t>16 stycznia w budynku firmy PRO-WAM przy ul. Zwycięstwa 278 (dawne „Bańki”) odbyło się spotkanie prezydenta Piotra Jedlińskiego z mieszkańcami Koszalina. Mieszkańcy miasta, a zwłaszcza osiedla „</w:t>
      </w:r>
      <w:r w:rsidRPr="00C458AB">
        <w:rPr>
          <w:rStyle w:val="zmsearchresult"/>
          <w:rFonts w:ascii="Segoe UI" w:eastAsia="Arial Unicode MS" w:hAnsi="Segoe UI" w:cs="Segoe UI"/>
          <w:sz w:val="20"/>
          <w:szCs w:val="20"/>
        </w:rPr>
        <w:t>Lubiatowo</w:t>
      </w:r>
      <w:r w:rsidRPr="00C458AB">
        <w:rPr>
          <w:rFonts w:ascii="Segoe UI" w:hAnsi="Segoe UI" w:cs="Segoe UI"/>
          <w:sz w:val="20"/>
          <w:szCs w:val="20"/>
        </w:rPr>
        <w:t>” mogli uzyskać odpowiedzi na pytania, a także podzielić się obserwacjami i uwagami na temat funkcjonowania Koszalina.</w:t>
      </w:r>
    </w:p>
    <w:p w:rsidR="00195D74" w:rsidRPr="00C458AB" w:rsidRDefault="00195D74" w:rsidP="00A3008B">
      <w:pPr>
        <w:jc w:val="both"/>
        <w:rPr>
          <w:rFonts w:ascii="Segoe UI" w:hAnsi="Segoe UI" w:cs="Segoe UI"/>
          <w:sz w:val="20"/>
          <w:szCs w:val="20"/>
        </w:rPr>
      </w:pPr>
    </w:p>
    <w:p w:rsidR="00723B00" w:rsidRPr="00C458AB" w:rsidRDefault="009B3703" w:rsidP="00A3008B">
      <w:pPr>
        <w:jc w:val="both"/>
        <w:rPr>
          <w:rFonts w:ascii="Segoe UI" w:hAnsi="Segoe UI" w:cs="Segoe UI"/>
          <w:bCs/>
          <w:sz w:val="20"/>
          <w:szCs w:val="20"/>
        </w:rPr>
      </w:pPr>
      <w:r w:rsidRPr="00C458AB">
        <w:rPr>
          <w:rFonts w:ascii="Segoe UI" w:hAnsi="Segoe UI" w:cs="Segoe UI"/>
          <w:sz w:val="20"/>
          <w:szCs w:val="20"/>
        </w:rPr>
        <w:lastRenderedPageBreak/>
        <w:t>Z uwagi na bardzo dużą populację dzików</w:t>
      </w:r>
      <w:r w:rsidR="009C4FDD" w:rsidRPr="00C458AB">
        <w:rPr>
          <w:rFonts w:ascii="Segoe UI" w:hAnsi="Segoe UI" w:cs="Segoe UI"/>
          <w:sz w:val="20"/>
          <w:szCs w:val="20"/>
        </w:rPr>
        <w:t>,</w:t>
      </w:r>
      <w:r w:rsidRPr="00C458AB">
        <w:rPr>
          <w:rFonts w:ascii="Segoe UI" w:hAnsi="Segoe UI" w:cs="Segoe UI"/>
          <w:sz w:val="20"/>
          <w:szCs w:val="20"/>
        </w:rPr>
        <w:t xml:space="preserve"> od </w:t>
      </w:r>
      <w:r w:rsidRPr="00C458AB">
        <w:rPr>
          <w:rStyle w:val="object"/>
          <w:rFonts w:ascii="Segoe UI" w:eastAsia="Arial Unicode MS" w:hAnsi="Segoe UI" w:cs="Segoe UI"/>
          <w:sz w:val="20"/>
          <w:szCs w:val="20"/>
        </w:rPr>
        <w:t>października 2019</w:t>
      </w:r>
      <w:r w:rsidRPr="00C458AB">
        <w:rPr>
          <w:rFonts w:ascii="Segoe UI" w:hAnsi="Segoe UI" w:cs="Segoe UI"/>
          <w:sz w:val="20"/>
          <w:szCs w:val="20"/>
        </w:rPr>
        <w:t xml:space="preserve"> do </w:t>
      </w:r>
      <w:r w:rsidRPr="00C458AB">
        <w:rPr>
          <w:rStyle w:val="object"/>
          <w:rFonts w:ascii="Segoe UI" w:eastAsia="Arial Unicode MS" w:hAnsi="Segoe UI" w:cs="Segoe UI"/>
          <w:sz w:val="20"/>
          <w:szCs w:val="20"/>
        </w:rPr>
        <w:t>lutego 2020</w:t>
      </w:r>
      <w:r w:rsidRPr="00C458AB">
        <w:rPr>
          <w:rFonts w:ascii="Segoe UI" w:hAnsi="Segoe UI" w:cs="Segoe UI"/>
          <w:sz w:val="20"/>
          <w:szCs w:val="20"/>
        </w:rPr>
        <w:t xml:space="preserve"> trwają polowan</w:t>
      </w:r>
      <w:r w:rsidR="009C4FDD" w:rsidRPr="00C458AB">
        <w:rPr>
          <w:rFonts w:ascii="Segoe UI" w:hAnsi="Segoe UI" w:cs="Segoe UI"/>
          <w:sz w:val="20"/>
          <w:szCs w:val="20"/>
        </w:rPr>
        <w:t>ia zbiorowe organizowane przez k</w:t>
      </w:r>
      <w:r w:rsidRPr="00C458AB">
        <w:rPr>
          <w:rFonts w:ascii="Segoe UI" w:hAnsi="Segoe UI" w:cs="Segoe UI"/>
          <w:sz w:val="20"/>
          <w:szCs w:val="20"/>
        </w:rPr>
        <w:t xml:space="preserve">oła </w:t>
      </w:r>
      <w:r w:rsidR="009C4FDD" w:rsidRPr="00C458AB">
        <w:rPr>
          <w:rFonts w:ascii="Segoe UI" w:hAnsi="Segoe UI" w:cs="Segoe UI"/>
          <w:sz w:val="20"/>
          <w:szCs w:val="20"/>
        </w:rPr>
        <w:t>ł</w:t>
      </w:r>
      <w:r w:rsidRPr="00C458AB">
        <w:rPr>
          <w:rFonts w:ascii="Segoe UI" w:hAnsi="Segoe UI" w:cs="Segoe UI"/>
          <w:sz w:val="20"/>
          <w:szCs w:val="20"/>
        </w:rPr>
        <w:t>owieckie. Do tej pory zostało odstrzelonych 150 dzików, a polowania nadal trwają.</w:t>
      </w:r>
    </w:p>
    <w:p w:rsidR="00E115D2" w:rsidRDefault="00E115D2" w:rsidP="00A3008B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A3008B" w:rsidRDefault="00A3008B" w:rsidP="00A3008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Opracował: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Robert Grabowski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Rzecznik Prasowy</w:t>
      </w:r>
    </w:p>
    <w:p w:rsidR="00A3008B" w:rsidRDefault="009B3703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17 stycznia</w:t>
      </w:r>
      <w:r w:rsidR="00A3008B">
        <w:rPr>
          <w:rFonts w:ascii="Segoe UI" w:hAnsi="Segoe UI" w:cs="Segoe UI"/>
          <w:color w:val="000000"/>
          <w:sz w:val="18"/>
          <w:szCs w:val="18"/>
        </w:rPr>
        <w:t xml:space="preserve"> 20</w:t>
      </w:r>
      <w:r>
        <w:rPr>
          <w:rFonts w:ascii="Segoe UI" w:hAnsi="Segoe UI" w:cs="Segoe UI"/>
          <w:color w:val="000000"/>
          <w:sz w:val="18"/>
          <w:szCs w:val="18"/>
        </w:rPr>
        <w:t>20</w:t>
      </w:r>
      <w:r w:rsidR="00A3008B">
        <w:rPr>
          <w:rFonts w:ascii="Segoe UI" w:hAnsi="Segoe UI" w:cs="Segoe UI"/>
          <w:color w:val="000000"/>
          <w:sz w:val="18"/>
          <w:szCs w:val="18"/>
        </w:rPr>
        <w:t xml:space="preserve"> r.</w:t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  <w:t xml:space="preserve">    </w:t>
      </w:r>
      <w:r w:rsidR="00A3008B">
        <w:rPr>
          <w:rFonts w:ascii="Calibri" w:hAnsi="Calibri"/>
          <w:color w:val="000000"/>
        </w:rPr>
        <w:t xml:space="preserve">     </w:t>
      </w:r>
      <w:r w:rsidR="00A3008B">
        <w:rPr>
          <w:rFonts w:ascii="Calibri" w:hAnsi="Calibri"/>
          <w:color w:val="000000"/>
        </w:rPr>
        <w:tab/>
        <w:t xml:space="preserve">               </w:t>
      </w:r>
      <w:r w:rsidR="00A3008B">
        <w:rPr>
          <w:rFonts w:ascii="Calibri" w:hAnsi="Calibri"/>
          <w:color w:val="000000"/>
        </w:rPr>
        <w:tab/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DD5BD7" w:rsidRDefault="00DD5BD7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DD5BD7" w:rsidRDefault="00DD5BD7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DD5BD7" w:rsidRDefault="00DD5BD7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  <w:bookmarkStart w:id="2" w:name="_GoBack"/>
      <w:bookmarkEnd w:id="2"/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A3008B" w:rsidRPr="00DD5BD7" w:rsidRDefault="00A3008B" w:rsidP="00A3008B">
      <w:pPr>
        <w:pStyle w:val="Tekstpodstawowy"/>
        <w:jc w:val="right"/>
        <w:rPr>
          <w:rFonts w:ascii="Segoe UI" w:hAnsi="Segoe UI" w:cs="Segoe UI"/>
          <w:b/>
          <w:sz w:val="20"/>
          <w:szCs w:val="20"/>
        </w:rPr>
      </w:pPr>
      <w:r w:rsidRPr="00DD5BD7">
        <w:rPr>
          <w:rFonts w:ascii="Segoe UI" w:hAnsi="Segoe UI" w:cs="Segoe UI"/>
          <w:b/>
          <w:color w:val="000000"/>
          <w:sz w:val="20"/>
          <w:szCs w:val="20"/>
        </w:rPr>
        <w:t xml:space="preserve">Piotr Jedliński </w:t>
      </w:r>
    </w:p>
    <w:p w:rsidR="0025433C" w:rsidRPr="00DD5BD7" w:rsidRDefault="004F76F1">
      <w:pPr>
        <w:rPr>
          <w:rFonts w:ascii="Segoe UI" w:hAnsi="Segoe UI" w:cs="Segoe UI"/>
          <w:sz w:val="20"/>
          <w:szCs w:val="20"/>
        </w:rPr>
      </w:pP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</w:p>
    <w:p w:rsidR="004F76F1" w:rsidRPr="00DD5BD7" w:rsidRDefault="004F76F1">
      <w:pPr>
        <w:rPr>
          <w:rFonts w:ascii="Segoe UI" w:hAnsi="Segoe UI" w:cs="Segoe UI"/>
          <w:sz w:val="20"/>
          <w:szCs w:val="20"/>
        </w:rPr>
      </w:pP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Pr="00DD5BD7">
        <w:rPr>
          <w:rFonts w:ascii="Segoe UI" w:hAnsi="Segoe UI" w:cs="Segoe UI"/>
          <w:sz w:val="20"/>
          <w:szCs w:val="20"/>
        </w:rPr>
        <w:tab/>
      </w:r>
      <w:r w:rsidR="00DD5BD7">
        <w:rPr>
          <w:rFonts w:ascii="Segoe UI" w:hAnsi="Segoe UI" w:cs="Segoe UI"/>
          <w:sz w:val="20"/>
          <w:szCs w:val="20"/>
        </w:rPr>
        <w:t xml:space="preserve">    </w:t>
      </w:r>
      <w:r w:rsidRPr="00DD5BD7">
        <w:rPr>
          <w:rFonts w:ascii="Segoe UI" w:hAnsi="Segoe UI" w:cs="Segoe UI"/>
          <w:sz w:val="20"/>
          <w:szCs w:val="20"/>
        </w:rPr>
        <w:t>Prezydent Koszalina</w:t>
      </w:r>
    </w:p>
    <w:sectPr w:rsidR="004F76F1" w:rsidRPr="00DD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97D9A"/>
    <w:multiLevelType w:val="hybridMultilevel"/>
    <w:tmpl w:val="B47C9A34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02354C92"/>
    <w:multiLevelType w:val="hybridMultilevel"/>
    <w:tmpl w:val="86C25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25351"/>
    <w:multiLevelType w:val="hybridMultilevel"/>
    <w:tmpl w:val="3A58976A"/>
    <w:lvl w:ilvl="0" w:tplc="44329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A3E84"/>
    <w:multiLevelType w:val="hybridMultilevel"/>
    <w:tmpl w:val="3ED82F46"/>
    <w:lvl w:ilvl="0" w:tplc="44329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863CA"/>
    <w:multiLevelType w:val="hybridMultilevel"/>
    <w:tmpl w:val="F4B68074"/>
    <w:lvl w:ilvl="0" w:tplc="443292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020565"/>
    <w:multiLevelType w:val="hybridMultilevel"/>
    <w:tmpl w:val="445E4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03105"/>
    <w:multiLevelType w:val="hybridMultilevel"/>
    <w:tmpl w:val="B0508182"/>
    <w:lvl w:ilvl="0" w:tplc="297607E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D5507"/>
    <w:multiLevelType w:val="hybridMultilevel"/>
    <w:tmpl w:val="E2B6E268"/>
    <w:lvl w:ilvl="0" w:tplc="3A009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color w:val="auto"/>
        <w:sz w:val="20"/>
        <w:szCs w:val="18"/>
      </w:rPr>
    </w:lvl>
    <w:lvl w:ilvl="1" w:tplc="C88642D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0D5B4C"/>
    <w:multiLevelType w:val="hybridMultilevel"/>
    <w:tmpl w:val="8CE80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D426F"/>
    <w:multiLevelType w:val="hybridMultilevel"/>
    <w:tmpl w:val="1EAC237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73F92"/>
    <w:multiLevelType w:val="hybridMultilevel"/>
    <w:tmpl w:val="0152F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82D9C"/>
    <w:multiLevelType w:val="hybridMultilevel"/>
    <w:tmpl w:val="F53C9658"/>
    <w:lvl w:ilvl="0" w:tplc="AA12F49A">
      <w:start w:val="1"/>
      <w:numFmt w:val="none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FF7016A"/>
    <w:multiLevelType w:val="hybridMultilevel"/>
    <w:tmpl w:val="4F46A130"/>
    <w:lvl w:ilvl="0" w:tplc="44EA580C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D7370"/>
    <w:multiLevelType w:val="hybridMultilevel"/>
    <w:tmpl w:val="41BE7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59C4"/>
    <w:multiLevelType w:val="hybridMultilevel"/>
    <w:tmpl w:val="48ECEBBC"/>
    <w:lvl w:ilvl="0" w:tplc="37CC061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A12F49A">
      <w:start w:val="1"/>
      <w:numFmt w:val="none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35847C4E">
      <w:numFmt w:val="bullet"/>
      <w:lvlText w:val=""/>
      <w:lvlJc w:val="left"/>
      <w:pPr>
        <w:ind w:left="2340" w:hanging="360"/>
      </w:pPr>
      <w:rPr>
        <w:rFonts w:ascii="Symbol" w:eastAsia="Times New Roman" w:hAnsi="Symbol" w:cs="Segoe U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E53EA"/>
    <w:multiLevelType w:val="hybridMultilevel"/>
    <w:tmpl w:val="DD2EB9E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D1D79EA"/>
    <w:multiLevelType w:val="hybridMultilevel"/>
    <w:tmpl w:val="9F2C0984"/>
    <w:lvl w:ilvl="0" w:tplc="78AE3C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681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4F97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4676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612B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C2A2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E845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EBA0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0B7F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F663E"/>
    <w:multiLevelType w:val="hybridMultilevel"/>
    <w:tmpl w:val="82D836FE"/>
    <w:lvl w:ilvl="0" w:tplc="755492B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6219E"/>
    <w:multiLevelType w:val="hybridMultilevel"/>
    <w:tmpl w:val="BCC2E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939B0"/>
    <w:multiLevelType w:val="hybridMultilevel"/>
    <w:tmpl w:val="A00EE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504E1"/>
    <w:multiLevelType w:val="hybridMultilevel"/>
    <w:tmpl w:val="C1EC2DFE"/>
    <w:lvl w:ilvl="0" w:tplc="443292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B21FD9"/>
    <w:multiLevelType w:val="hybridMultilevel"/>
    <w:tmpl w:val="8CEA5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E1CA1"/>
    <w:multiLevelType w:val="hybridMultilevel"/>
    <w:tmpl w:val="EEC483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947D8F"/>
    <w:multiLevelType w:val="hybridMultilevel"/>
    <w:tmpl w:val="073E30EC"/>
    <w:lvl w:ilvl="0" w:tplc="28CA21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2F5303"/>
    <w:multiLevelType w:val="hybridMultilevel"/>
    <w:tmpl w:val="C8EC855C"/>
    <w:lvl w:ilvl="0" w:tplc="755492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51B56"/>
    <w:multiLevelType w:val="hybridMultilevel"/>
    <w:tmpl w:val="E53CC8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C85113"/>
    <w:multiLevelType w:val="hybridMultilevel"/>
    <w:tmpl w:val="DBA27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3998"/>
    <w:multiLevelType w:val="hybridMultilevel"/>
    <w:tmpl w:val="E57C6B0C"/>
    <w:lvl w:ilvl="0" w:tplc="44329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8849AB"/>
    <w:multiLevelType w:val="hybridMultilevel"/>
    <w:tmpl w:val="B85C1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95DC3"/>
    <w:multiLevelType w:val="hybridMultilevel"/>
    <w:tmpl w:val="9EC68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C77CAF"/>
    <w:multiLevelType w:val="multilevel"/>
    <w:tmpl w:val="15B626D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79922BA"/>
    <w:multiLevelType w:val="hybridMultilevel"/>
    <w:tmpl w:val="01009F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86F49E2"/>
    <w:multiLevelType w:val="hybridMultilevel"/>
    <w:tmpl w:val="7486D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9574B"/>
    <w:multiLevelType w:val="multilevel"/>
    <w:tmpl w:val="2372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2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3"/>
  </w:num>
  <w:num w:numId="15">
    <w:abstractNumId w:val="17"/>
  </w:num>
  <w:num w:numId="16">
    <w:abstractNumId w:val="6"/>
  </w:num>
  <w:num w:numId="17">
    <w:abstractNumId w:val="11"/>
  </w:num>
  <w:num w:numId="18">
    <w:abstractNumId w:val="34"/>
  </w:num>
  <w:num w:numId="19">
    <w:abstractNumId w:val="23"/>
  </w:num>
  <w:num w:numId="20">
    <w:abstractNumId w:val="8"/>
  </w:num>
  <w:num w:numId="21">
    <w:abstractNumId w:val="13"/>
  </w:num>
  <w:num w:numId="22">
    <w:abstractNumId w:val="18"/>
  </w:num>
  <w:num w:numId="23">
    <w:abstractNumId w:val="7"/>
  </w:num>
  <w:num w:numId="24">
    <w:abstractNumId w:val="4"/>
  </w:num>
  <w:num w:numId="25">
    <w:abstractNumId w:val="19"/>
  </w:num>
  <w:num w:numId="26">
    <w:abstractNumId w:val="26"/>
  </w:num>
  <w:num w:numId="27">
    <w:abstractNumId w:val="9"/>
  </w:num>
  <w:num w:numId="28">
    <w:abstractNumId w:val="28"/>
  </w:num>
  <w:num w:numId="29">
    <w:abstractNumId w:val="7"/>
  </w:num>
  <w:num w:numId="30">
    <w:abstractNumId w:val="25"/>
  </w:num>
  <w:num w:numId="31">
    <w:abstractNumId w:val="1"/>
  </w:num>
  <w:num w:numId="32">
    <w:abstractNumId w:val="16"/>
  </w:num>
  <w:num w:numId="33">
    <w:abstractNumId w:val="27"/>
  </w:num>
  <w:num w:numId="34">
    <w:abstractNumId w:val="29"/>
  </w:num>
  <w:num w:numId="35">
    <w:abstractNumId w:val="24"/>
  </w:num>
  <w:num w:numId="36">
    <w:abstractNumId w:val="20"/>
  </w:num>
  <w:num w:numId="37">
    <w:abstractNumId w:val="14"/>
  </w:num>
  <w:num w:numId="38">
    <w:abstractNumId w:val="2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8B"/>
    <w:rsid w:val="0003608C"/>
    <w:rsid w:val="000706C2"/>
    <w:rsid w:val="000F44C9"/>
    <w:rsid w:val="00195D74"/>
    <w:rsid w:val="001C77A7"/>
    <w:rsid w:val="00224352"/>
    <w:rsid w:val="002374BD"/>
    <w:rsid w:val="0024053E"/>
    <w:rsid w:val="0025433C"/>
    <w:rsid w:val="002815D0"/>
    <w:rsid w:val="002A4BC8"/>
    <w:rsid w:val="002D6CCF"/>
    <w:rsid w:val="003345A0"/>
    <w:rsid w:val="00391916"/>
    <w:rsid w:val="003B0D77"/>
    <w:rsid w:val="003D3313"/>
    <w:rsid w:val="003F0F22"/>
    <w:rsid w:val="004733AD"/>
    <w:rsid w:val="004F76F1"/>
    <w:rsid w:val="005E2F64"/>
    <w:rsid w:val="00634CDB"/>
    <w:rsid w:val="00636287"/>
    <w:rsid w:val="00656EF9"/>
    <w:rsid w:val="006C7CF0"/>
    <w:rsid w:val="00716CFA"/>
    <w:rsid w:val="00723B00"/>
    <w:rsid w:val="00766A29"/>
    <w:rsid w:val="00785A8E"/>
    <w:rsid w:val="007A1298"/>
    <w:rsid w:val="00813B8E"/>
    <w:rsid w:val="00834B4A"/>
    <w:rsid w:val="00871C22"/>
    <w:rsid w:val="008B6357"/>
    <w:rsid w:val="008F2A56"/>
    <w:rsid w:val="00923D4D"/>
    <w:rsid w:val="00992E23"/>
    <w:rsid w:val="009B3703"/>
    <w:rsid w:val="009C4FDD"/>
    <w:rsid w:val="00A12CFF"/>
    <w:rsid w:val="00A3008B"/>
    <w:rsid w:val="00A807E7"/>
    <w:rsid w:val="00A92802"/>
    <w:rsid w:val="00B100F6"/>
    <w:rsid w:val="00B407F7"/>
    <w:rsid w:val="00B60CB5"/>
    <w:rsid w:val="00B6115A"/>
    <w:rsid w:val="00BB2A88"/>
    <w:rsid w:val="00BB706D"/>
    <w:rsid w:val="00BD0863"/>
    <w:rsid w:val="00C27EEA"/>
    <w:rsid w:val="00C4195A"/>
    <w:rsid w:val="00C449A2"/>
    <w:rsid w:val="00C458AB"/>
    <w:rsid w:val="00C64711"/>
    <w:rsid w:val="00C67F63"/>
    <w:rsid w:val="00C80314"/>
    <w:rsid w:val="00C8125B"/>
    <w:rsid w:val="00C959D0"/>
    <w:rsid w:val="00DB389E"/>
    <w:rsid w:val="00DD5BD7"/>
    <w:rsid w:val="00DE766F"/>
    <w:rsid w:val="00E115D2"/>
    <w:rsid w:val="00E478B3"/>
    <w:rsid w:val="00E55971"/>
    <w:rsid w:val="00E55B4D"/>
    <w:rsid w:val="00E5707F"/>
    <w:rsid w:val="00E97D1D"/>
    <w:rsid w:val="00EB2E62"/>
    <w:rsid w:val="00EE5B1C"/>
    <w:rsid w:val="00F23D0F"/>
    <w:rsid w:val="00FC0256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0B4A-7B48-4D56-812D-C28EF1F5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0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008B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3008B"/>
    <w:pPr>
      <w:keepNext/>
      <w:outlineLvl w:val="3"/>
    </w:pPr>
    <w:rPr>
      <w:rFonts w:eastAsia="Arial Unicode MS"/>
      <w:b/>
      <w:bCs/>
      <w:sz w:val="28"/>
      <w:szCs w:val="28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A3008B"/>
    <w:pPr>
      <w:keepNext/>
      <w:jc w:val="both"/>
      <w:outlineLvl w:val="4"/>
    </w:pPr>
    <w:rPr>
      <w:rFonts w:eastAsia="Arial Unicode MS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008B"/>
    <w:rPr>
      <w:rFonts w:eastAsia="Arial Unicode MS"/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A3008B"/>
    <w:rPr>
      <w:rFonts w:eastAsia="Arial Unicode MS"/>
      <w:b/>
      <w:bCs/>
      <w:sz w:val="28"/>
      <w:szCs w:val="28"/>
      <w:u w:val="single"/>
    </w:rPr>
  </w:style>
  <w:style w:type="character" w:customStyle="1" w:styleId="Nagwek5Znak">
    <w:name w:val="Nagłówek 5 Znak"/>
    <w:basedOn w:val="Domylnaczcionkaakapitu"/>
    <w:link w:val="Nagwek5"/>
    <w:rsid w:val="00A3008B"/>
    <w:rPr>
      <w:rFonts w:eastAsia="Arial Unicode MS"/>
      <w:b/>
      <w:bCs/>
      <w:sz w:val="28"/>
      <w:szCs w:val="28"/>
      <w:u w:val="single"/>
    </w:rPr>
  </w:style>
  <w:style w:type="character" w:styleId="Hipercze">
    <w:name w:val="Hyperlink"/>
    <w:uiPriority w:val="99"/>
    <w:unhideWhenUsed/>
    <w:rsid w:val="00A300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3008B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A300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008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3008B"/>
    <w:pPr>
      <w:overflowPunct w:val="0"/>
      <w:autoSpaceDE w:val="0"/>
      <w:autoSpaceDN w:val="0"/>
      <w:adjustRightInd w:val="0"/>
      <w:ind w:left="708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uiPriority w:val="99"/>
    <w:rsid w:val="00A3008B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A3008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008B"/>
    <w:pPr>
      <w:widowControl w:val="0"/>
      <w:shd w:val="clear" w:color="auto" w:fill="FFFFFF"/>
      <w:spacing w:before="780" w:after="120" w:line="0" w:lineRule="atLeas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basedOn w:val="Normalny"/>
    <w:uiPriority w:val="99"/>
    <w:rsid w:val="00A3008B"/>
    <w:pPr>
      <w:spacing w:before="100" w:beforeAutospacing="1" w:after="100" w:afterAutospacing="1"/>
    </w:pPr>
  </w:style>
  <w:style w:type="character" w:customStyle="1" w:styleId="textexposedshow">
    <w:name w:val="text_exposed_show"/>
    <w:basedOn w:val="Domylnaczcionkaakapitu"/>
    <w:rsid w:val="00A3008B"/>
  </w:style>
  <w:style w:type="character" w:customStyle="1" w:styleId="6qdm">
    <w:name w:val="_6qdm"/>
    <w:rsid w:val="00A3008B"/>
  </w:style>
  <w:style w:type="character" w:customStyle="1" w:styleId="zmsearchresult">
    <w:name w:val="zmsearchresult"/>
    <w:basedOn w:val="Domylnaczcionkaakapitu"/>
    <w:rsid w:val="00A3008B"/>
  </w:style>
  <w:style w:type="character" w:styleId="Pogrubienie">
    <w:name w:val="Strong"/>
    <w:basedOn w:val="Domylnaczcionkaakapitu"/>
    <w:uiPriority w:val="22"/>
    <w:qFormat/>
    <w:rsid w:val="00A3008B"/>
    <w:rPr>
      <w:b/>
      <w:bCs/>
    </w:rPr>
  </w:style>
  <w:style w:type="paragraph" w:styleId="Tekstdymka">
    <w:name w:val="Balloon Text"/>
    <w:basedOn w:val="Normalny"/>
    <w:link w:val="TekstdymkaZnak"/>
    <w:rsid w:val="001C7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77A7"/>
    <w:rPr>
      <w:rFonts w:ascii="Segoe UI" w:hAnsi="Segoe UI" w:cs="Segoe UI"/>
      <w:sz w:val="18"/>
      <w:szCs w:val="18"/>
    </w:rPr>
  </w:style>
  <w:style w:type="paragraph" w:customStyle="1" w:styleId="Default0">
    <w:name w:val="Default"/>
    <w:rsid w:val="00BB7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treci1">
    <w:name w:val="teksttreci"/>
    <w:basedOn w:val="Domylnaczcionkaakapitu"/>
    <w:rsid w:val="007A1298"/>
  </w:style>
  <w:style w:type="paragraph" w:customStyle="1" w:styleId="BODY">
    <w:name w:val="BODY"/>
    <w:basedOn w:val="Normalny"/>
    <w:rsid w:val="003D3313"/>
    <w:rPr>
      <w:rFonts w:ascii="Arial" w:eastAsia="Arial" w:hAnsi="Arial"/>
      <w:noProof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E55B4D"/>
    <w:pPr>
      <w:tabs>
        <w:tab w:val="left" w:pos="0"/>
      </w:tabs>
      <w:suppressAutoHyphens/>
      <w:jc w:val="both"/>
    </w:pPr>
    <w:rPr>
      <w:rFonts w:ascii="Calibri" w:hAnsi="Calibri" w:cs="Calibri"/>
      <w:b/>
      <w:sz w:val="28"/>
      <w:lang w:eastAsia="zh-CN"/>
    </w:rPr>
  </w:style>
  <w:style w:type="paragraph" w:customStyle="1" w:styleId="xteksttreci20">
    <w:name w:val="x_teksttreci20"/>
    <w:basedOn w:val="Normalny"/>
    <w:rsid w:val="000706C2"/>
    <w:pPr>
      <w:spacing w:before="100" w:beforeAutospacing="1" w:after="100" w:afterAutospacing="1"/>
    </w:pPr>
  </w:style>
  <w:style w:type="character" w:customStyle="1" w:styleId="xteksttreci0">
    <w:name w:val="x_teksttreci0"/>
    <w:basedOn w:val="Domylnaczcionkaakapitu"/>
    <w:rsid w:val="000706C2"/>
  </w:style>
  <w:style w:type="character" w:customStyle="1" w:styleId="xteksttreci">
    <w:name w:val="x_teksttreci"/>
    <w:basedOn w:val="Domylnaczcionkaakapitu"/>
    <w:rsid w:val="000706C2"/>
  </w:style>
  <w:style w:type="character" w:customStyle="1" w:styleId="xteksttreci3">
    <w:name w:val="x_teksttreci3"/>
    <w:basedOn w:val="Domylnaczcionkaakapitu"/>
    <w:rsid w:val="000706C2"/>
  </w:style>
  <w:style w:type="paragraph" w:customStyle="1" w:styleId="xmsonormal">
    <w:name w:val="x_msonormal"/>
    <w:basedOn w:val="Normalny"/>
    <w:rsid w:val="000706C2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0706C2"/>
  </w:style>
  <w:style w:type="character" w:customStyle="1" w:styleId="xteksttreci2">
    <w:name w:val="x_teksttreci2"/>
    <w:basedOn w:val="Domylnaczcionkaakapitu"/>
    <w:rsid w:val="000706C2"/>
  </w:style>
  <w:style w:type="character" w:styleId="Odwoaniedokomentarza">
    <w:name w:val="annotation reference"/>
    <w:basedOn w:val="Domylnaczcionkaakapitu"/>
    <w:uiPriority w:val="99"/>
    <w:unhideWhenUsed/>
    <w:rsid w:val="00473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33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33AD"/>
    <w:rPr>
      <w:rFonts w:asciiTheme="minorHAnsi" w:eastAsiaTheme="minorEastAsia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4733AD"/>
    <w:rPr>
      <w:i/>
      <w:iCs/>
    </w:rPr>
  </w:style>
  <w:style w:type="character" w:customStyle="1" w:styleId="Teksttreci6">
    <w:name w:val="Tekst treści (6)"/>
    <w:basedOn w:val="Domylnaczcionkaakapitu"/>
    <w:rsid w:val="00195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5130</Words>
  <Characters>33193</Characters>
  <Application>Microsoft Office Word</Application>
  <DocSecurity>0</DocSecurity>
  <Lines>518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Grzegorz Śliżewski</cp:lastModifiedBy>
  <cp:revision>3</cp:revision>
  <cp:lastPrinted>2019-10-15T11:04:00Z</cp:lastPrinted>
  <dcterms:created xsi:type="dcterms:W3CDTF">2020-01-20T14:41:00Z</dcterms:created>
  <dcterms:modified xsi:type="dcterms:W3CDTF">2020-01-20T14:42:00Z</dcterms:modified>
</cp:coreProperties>
</file>