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9806F" w14:textId="77777777" w:rsidR="006F3867" w:rsidRPr="00D33BE4" w:rsidRDefault="004907B0" w:rsidP="00F72897">
      <w:pPr>
        <w:spacing w:after="0"/>
        <w:rPr>
          <w:rFonts w:ascii="Segoe UI" w:hAnsi="Segoe UI" w:cs="Segoe UI"/>
          <w:color w:val="000000" w:themeColor="text1"/>
          <w:sz w:val="20"/>
          <w:szCs w:val="20"/>
        </w:rPr>
      </w:pPr>
      <w:r w:rsidRPr="00D33BE4">
        <w:rPr>
          <w:rFonts w:ascii="Segoe UI" w:hAnsi="Segoe UI" w:cs="Segoe UI"/>
          <w:color w:val="000000" w:themeColor="text1"/>
          <w:sz w:val="20"/>
          <w:szCs w:val="20"/>
        </w:rPr>
        <w:t xml:space="preserve">Załącznik 2. </w:t>
      </w:r>
      <w:r w:rsidR="001E599A" w:rsidRPr="00D33BE4">
        <w:rPr>
          <w:rFonts w:ascii="Segoe UI" w:hAnsi="Segoe UI" w:cs="Segoe UI"/>
          <w:color w:val="000000" w:themeColor="text1"/>
          <w:sz w:val="20"/>
          <w:szCs w:val="20"/>
        </w:rPr>
        <w:t xml:space="preserve">Rejestr zmian do Strategii ZIT </w:t>
      </w:r>
      <w:r w:rsidR="00AD09CA" w:rsidRPr="00D33BE4">
        <w:rPr>
          <w:rFonts w:ascii="Segoe UI" w:hAnsi="Segoe UI" w:cs="Segoe UI"/>
          <w:color w:val="000000" w:themeColor="text1"/>
          <w:sz w:val="20"/>
          <w:szCs w:val="20"/>
        </w:rPr>
        <w:t>KKBOF</w:t>
      </w:r>
    </w:p>
    <w:p w14:paraId="3F81071A" w14:textId="598897A5" w:rsidR="004907B0" w:rsidRPr="002421C3" w:rsidRDefault="00F72897" w:rsidP="00F72897">
      <w:pPr>
        <w:spacing w:after="0"/>
        <w:rPr>
          <w:rFonts w:ascii="Segoe UI" w:hAnsi="Segoe UI" w:cs="Segoe UI"/>
          <w:sz w:val="20"/>
          <w:szCs w:val="20"/>
        </w:rPr>
      </w:pPr>
      <w:r w:rsidRPr="00F72897">
        <w:rPr>
          <w:rFonts w:ascii="Segoe UI" w:hAnsi="Segoe UI" w:cs="Segoe UI"/>
          <w:sz w:val="20"/>
          <w:szCs w:val="20"/>
        </w:rPr>
        <w:t xml:space="preserve">Stan na dzień </w:t>
      </w:r>
      <w:r w:rsidR="00D34BE4">
        <w:rPr>
          <w:rFonts w:ascii="Segoe UI" w:hAnsi="Segoe UI" w:cs="Segoe UI"/>
          <w:sz w:val="20"/>
          <w:szCs w:val="20"/>
        </w:rPr>
        <w:t>2</w:t>
      </w:r>
      <w:r w:rsidR="006E1927">
        <w:rPr>
          <w:rFonts w:ascii="Segoe UI" w:hAnsi="Segoe UI" w:cs="Segoe UI"/>
          <w:sz w:val="20"/>
          <w:szCs w:val="20"/>
        </w:rPr>
        <w:t>4</w:t>
      </w:r>
      <w:r w:rsidRPr="00F72897"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sz w:val="20"/>
          <w:szCs w:val="20"/>
        </w:rPr>
        <w:t>07</w:t>
      </w:r>
      <w:r w:rsidRPr="00F72897">
        <w:rPr>
          <w:rFonts w:ascii="Segoe UI" w:hAnsi="Segoe UI" w:cs="Segoe UI"/>
          <w:sz w:val="20"/>
          <w:szCs w:val="20"/>
        </w:rPr>
        <w:t>.20</w:t>
      </w:r>
      <w:r>
        <w:rPr>
          <w:rFonts w:ascii="Segoe UI" w:hAnsi="Segoe UI" w:cs="Segoe UI"/>
          <w:sz w:val="20"/>
          <w:szCs w:val="20"/>
        </w:rPr>
        <w:t>20</w:t>
      </w:r>
      <w:r w:rsidRPr="00F72897">
        <w:rPr>
          <w:rFonts w:ascii="Segoe UI" w:hAnsi="Segoe UI" w:cs="Segoe UI"/>
          <w:sz w:val="20"/>
          <w:szCs w:val="20"/>
        </w:rPr>
        <w:t xml:space="preserve"> r.</w:t>
      </w:r>
    </w:p>
    <w:p w14:paraId="53FA560C" w14:textId="77777777" w:rsidR="004907B0" w:rsidRPr="002421C3" w:rsidRDefault="004907B0">
      <w:pPr>
        <w:rPr>
          <w:rFonts w:ascii="Segoe UI" w:hAnsi="Segoe UI" w:cs="Segoe UI"/>
          <w:sz w:val="20"/>
          <w:szCs w:val="20"/>
        </w:rPr>
      </w:pPr>
    </w:p>
    <w:p w14:paraId="45C3EFE3" w14:textId="2EF4DB23" w:rsidR="004907B0" w:rsidRPr="00165B8F" w:rsidRDefault="004907B0" w:rsidP="004907B0">
      <w:pPr>
        <w:spacing w:after="0" w:line="240" w:lineRule="auto"/>
        <w:jc w:val="center"/>
        <w:rPr>
          <w:rFonts w:ascii="Segoe UI" w:hAnsi="Segoe UI" w:cs="Segoe UI"/>
          <w:b/>
          <w:color w:val="000000" w:themeColor="text1"/>
          <w:sz w:val="20"/>
          <w:szCs w:val="20"/>
        </w:rPr>
      </w:pPr>
      <w:r w:rsidRPr="002421C3">
        <w:rPr>
          <w:rFonts w:ascii="Segoe UI" w:hAnsi="Segoe UI" w:cs="Segoe UI"/>
          <w:b/>
          <w:sz w:val="20"/>
          <w:szCs w:val="20"/>
        </w:rPr>
        <w:t xml:space="preserve">Zestawienie zmian do Strategii ZIT </w:t>
      </w:r>
      <w:r w:rsidR="00AD09CA" w:rsidRPr="002421C3">
        <w:rPr>
          <w:rFonts w:ascii="Segoe UI" w:hAnsi="Segoe UI" w:cs="Segoe UI"/>
          <w:b/>
          <w:sz w:val="20"/>
          <w:szCs w:val="20"/>
        </w:rPr>
        <w:t xml:space="preserve">KKBOF </w:t>
      </w:r>
      <w:r w:rsidR="005930B0" w:rsidRPr="00165B8F">
        <w:rPr>
          <w:rFonts w:ascii="Segoe UI" w:hAnsi="Segoe UI" w:cs="Segoe UI"/>
          <w:b/>
          <w:color w:val="000000" w:themeColor="text1"/>
          <w:sz w:val="20"/>
          <w:szCs w:val="20"/>
        </w:rPr>
        <w:t>v</w:t>
      </w:r>
      <w:r w:rsidR="00165B8F">
        <w:rPr>
          <w:rFonts w:ascii="Segoe UI" w:hAnsi="Segoe UI" w:cs="Segoe UI"/>
          <w:b/>
          <w:color w:val="000000" w:themeColor="text1"/>
          <w:sz w:val="20"/>
          <w:szCs w:val="20"/>
        </w:rPr>
        <w:t>.</w:t>
      </w:r>
      <w:r w:rsidR="005930B0" w:rsidRPr="00165B8F">
        <w:rPr>
          <w:rFonts w:ascii="Segoe UI" w:hAnsi="Segoe UI" w:cs="Segoe UI"/>
          <w:b/>
          <w:color w:val="000000" w:themeColor="text1"/>
          <w:sz w:val="20"/>
          <w:szCs w:val="20"/>
        </w:rPr>
        <w:t xml:space="preserve"> </w:t>
      </w:r>
      <w:r w:rsidR="002B3EF0" w:rsidRPr="00165B8F">
        <w:rPr>
          <w:rFonts w:ascii="Segoe UI" w:hAnsi="Segoe UI" w:cs="Segoe UI"/>
          <w:b/>
          <w:color w:val="000000" w:themeColor="text1"/>
          <w:sz w:val="20"/>
          <w:szCs w:val="20"/>
        </w:rPr>
        <w:t>4</w:t>
      </w:r>
    </w:p>
    <w:p w14:paraId="08D6B607" w14:textId="0DA820B7" w:rsidR="004907B0" w:rsidRPr="002421C3" w:rsidRDefault="004907B0" w:rsidP="004907B0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r w:rsidRPr="002421C3">
        <w:rPr>
          <w:rFonts w:ascii="Segoe UI" w:hAnsi="Segoe UI" w:cs="Segoe UI"/>
          <w:b/>
          <w:sz w:val="20"/>
          <w:szCs w:val="20"/>
        </w:rPr>
        <w:t xml:space="preserve">zatwierdzonej w dniu </w:t>
      </w:r>
      <w:r w:rsidR="007A77A1" w:rsidRPr="002421C3">
        <w:rPr>
          <w:rFonts w:ascii="Segoe UI" w:hAnsi="Segoe UI" w:cs="Segoe UI"/>
          <w:b/>
          <w:sz w:val="20"/>
          <w:szCs w:val="20"/>
        </w:rPr>
        <w:t>2</w:t>
      </w:r>
      <w:r w:rsidR="002B3EF0">
        <w:rPr>
          <w:rFonts w:ascii="Segoe UI" w:hAnsi="Segoe UI" w:cs="Segoe UI"/>
          <w:b/>
          <w:sz w:val="20"/>
          <w:szCs w:val="20"/>
        </w:rPr>
        <w:t>4.10.</w:t>
      </w:r>
      <w:r w:rsidR="007A77A1" w:rsidRPr="002421C3">
        <w:rPr>
          <w:rFonts w:ascii="Segoe UI" w:hAnsi="Segoe UI" w:cs="Segoe UI"/>
          <w:b/>
          <w:sz w:val="20"/>
          <w:szCs w:val="20"/>
        </w:rPr>
        <w:t>20</w:t>
      </w:r>
      <w:r w:rsidR="002B3EF0">
        <w:rPr>
          <w:rFonts w:ascii="Segoe UI" w:hAnsi="Segoe UI" w:cs="Segoe UI"/>
          <w:b/>
          <w:sz w:val="20"/>
          <w:szCs w:val="20"/>
        </w:rPr>
        <w:t>19</w:t>
      </w:r>
      <w:r w:rsidR="007A77A1" w:rsidRPr="002421C3">
        <w:rPr>
          <w:rFonts w:ascii="Segoe UI" w:hAnsi="Segoe UI" w:cs="Segoe UI"/>
          <w:b/>
          <w:sz w:val="20"/>
          <w:szCs w:val="20"/>
        </w:rPr>
        <w:t xml:space="preserve"> r.</w:t>
      </w:r>
    </w:p>
    <w:p w14:paraId="3011E6DD" w14:textId="77777777" w:rsidR="004907B0" w:rsidRDefault="004907B0" w:rsidP="004907B0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693"/>
        <w:gridCol w:w="1854"/>
        <w:gridCol w:w="4111"/>
        <w:gridCol w:w="3969"/>
        <w:gridCol w:w="3969"/>
      </w:tblGrid>
      <w:tr w:rsidR="001E599A" w:rsidRPr="00D367B0" w14:paraId="6B6EEF62" w14:textId="77777777" w:rsidTr="004741CA">
        <w:trPr>
          <w:trHeight w:val="666"/>
          <w:tblHeader/>
          <w:jc w:val="center"/>
        </w:trPr>
        <w:tc>
          <w:tcPr>
            <w:tcW w:w="693" w:type="dxa"/>
            <w:shd w:val="clear" w:color="auto" w:fill="FFFF66"/>
          </w:tcPr>
          <w:p w14:paraId="39D2683A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7F55EE6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1854" w:type="dxa"/>
            <w:shd w:val="clear" w:color="auto" w:fill="FFFF66"/>
          </w:tcPr>
          <w:p w14:paraId="7B46719F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  <w:p w14:paraId="5881D952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Zgłaszający</w:t>
            </w:r>
          </w:p>
        </w:tc>
        <w:tc>
          <w:tcPr>
            <w:tcW w:w="4111" w:type="dxa"/>
            <w:shd w:val="clear" w:color="auto" w:fill="FFFF66"/>
          </w:tcPr>
          <w:p w14:paraId="087B02AC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722238D4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Nr strony</w:t>
            </w:r>
          </w:p>
        </w:tc>
        <w:tc>
          <w:tcPr>
            <w:tcW w:w="3969" w:type="dxa"/>
            <w:shd w:val="clear" w:color="auto" w:fill="FFFF66"/>
          </w:tcPr>
          <w:p w14:paraId="25EB0DA3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4576D9FE" w14:textId="77777777" w:rsidR="00511E2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Zapis przed zmianą</w:t>
            </w:r>
            <w:r w:rsidR="00511E20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14:paraId="47B92B6E" w14:textId="07B71463" w:rsidR="00165B8F" w:rsidRPr="00165B8F" w:rsidRDefault="00165B8F" w:rsidP="00165B8F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>Strategi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a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ZIT KKBOF v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.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4</w:t>
            </w:r>
          </w:p>
          <w:p w14:paraId="7B95AC74" w14:textId="3CC7AC9F" w:rsidR="001E599A" w:rsidRPr="00D367B0" w:rsidRDefault="00165B8F" w:rsidP="00165B8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>zatwierdzon</w:t>
            </w:r>
            <w:r w:rsidR="00B05021">
              <w:rPr>
                <w:rFonts w:ascii="Segoe UI" w:hAnsi="Segoe UI" w:cs="Segoe UI"/>
                <w:bCs/>
                <w:sz w:val="16"/>
                <w:szCs w:val="16"/>
              </w:rPr>
              <w:t>a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w dniu 24.10.2019 r.</w:t>
            </w:r>
          </w:p>
        </w:tc>
        <w:tc>
          <w:tcPr>
            <w:tcW w:w="3969" w:type="dxa"/>
            <w:shd w:val="clear" w:color="auto" w:fill="FFFF66"/>
          </w:tcPr>
          <w:p w14:paraId="3805CD69" w14:textId="77777777" w:rsidR="001E599A" w:rsidRPr="00D367B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51A604F1" w14:textId="77777777" w:rsidR="00511E20" w:rsidRDefault="001E599A" w:rsidP="001E599A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D367B0">
              <w:rPr>
                <w:rFonts w:ascii="Segoe UI" w:hAnsi="Segoe UI" w:cs="Segoe UI"/>
                <w:b/>
                <w:sz w:val="16"/>
                <w:szCs w:val="16"/>
              </w:rPr>
              <w:t>Zapis po zmianie</w:t>
            </w:r>
            <w:r w:rsidR="00511E20">
              <w:rPr>
                <w:rFonts w:ascii="Segoe UI" w:hAnsi="Segoe UI" w:cs="Segoe UI"/>
                <w:b/>
                <w:sz w:val="16"/>
                <w:szCs w:val="16"/>
              </w:rPr>
              <w:t xml:space="preserve"> </w:t>
            </w:r>
          </w:p>
          <w:p w14:paraId="692BF494" w14:textId="672EF621" w:rsidR="00165B8F" w:rsidRPr="00165B8F" w:rsidRDefault="00165B8F" w:rsidP="00165B8F">
            <w:pPr>
              <w:jc w:val="center"/>
              <w:rPr>
                <w:rFonts w:ascii="Segoe UI" w:hAnsi="Segoe UI" w:cs="Segoe UI"/>
                <w:bCs/>
                <w:sz w:val="16"/>
                <w:szCs w:val="16"/>
              </w:rPr>
            </w:pP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>Strategi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a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ZIT KKBOF v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.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</w:t>
            </w:r>
            <w:r>
              <w:rPr>
                <w:rFonts w:ascii="Segoe UI" w:hAnsi="Segoe UI" w:cs="Segoe UI"/>
                <w:bCs/>
                <w:sz w:val="16"/>
                <w:szCs w:val="16"/>
              </w:rPr>
              <w:t>5</w:t>
            </w:r>
          </w:p>
          <w:p w14:paraId="69187C8C" w14:textId="494B17ED" w:rsidR="00511E20" w:rsidRPr="00D367B0" w:rsidRDefault="00165B8F" w:rsidP="00165B8F">
            <w:p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>zatwierdzon</w:t>
            </w:r>
            <w:r w:rsidR="00B05021">
              <w:rPr>
                <w:rFonts w:ascii="Segoe UI" w:hAnsi="Segoe UI" w:cs="Segoe UI"/>
                <w:bCs/>
                <w:sz w:val="16"/>
                <w:szCs w:val="16"/>
              </w:rPr>
              <w:t>a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w </w:t>
            </w:r>
            <w:r w:rsidR="00B05021">
              <w:rPr>
                <w:rFonts w:ascii="Segoe UI" w:hAnsi="Segoe UI" w:cs="Segoe UI"/>
                <w:bCs/>
                <w:sz w:val="16"/>
                <w:szCs w:val="16"/>
              </w:rPr>
              <w:t>lipcu 2020</w:t>
            </w:r>
            <w:r w:rsidRPr="00165B8F">
              <w:rPr>
                <w:rFonts w:ascii="Segoe UI" w:hAnsi="Segoe UI" w:cs="Segoe UI"/>
                <w:bCs/>
                <w:sz w:val="16"/>
                <w:szCs w:val="16"/>
              </w:rPr>
              <w:t xml:space="preserve"> r.</w:t>
            </w:r>
          </w:p>
        </w:tc>
      </w:tr>
      <w:tr w:rsidR="00B25369" w:rsidRPr="00D367B0" w14:paraId="0CCDEA8B" w14:textId="77777777" w:rsidTr="00B96E30">
        <w:trPr>
          <w:trHeight w:val="1002"/>
          <w:jc w:val="center"/>
        </w:trPr>
        <w:tc>
          <w:tcPr>
            <w:tcW w:w="693" w:type="dxa"/>
          </w:tcPr>
          <w:p w14:paraId="6139FE2B" w14:textId="4CF38460" w:rsidR="00B25369" w:rsidRPr="003C1F6D" w:rsidRDefault="00B25369" w:rsidP="00B2536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8D8B2BB" w14:textId="56A6541B" w:rsidR="00B25369" w:rsidRPr="00D367B0" w:rsidRDefault="00983EE9" w:rsidP="00B25369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4B4D4D55" w14:textId="21BBE42E" w:rsidR="00B25369" w:rsidRPr="007449F7" w:rsidRDefault="00DF771A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 w:rsidR="00B25369" w:rsidRPr="007449F7">
              <w:rPr>
                <w:rFonts w:ascii="Segoe UI" w:hAnsi="Segoe UI" w:cs="Segoe UI"/>
                <w:iCs/>
                <w:sz w:val="16"/>
                <w:szCs w:val="16"/>
              </w:rPr>
              <w:t>172</w:t>
            </w:r>
          </w:p>
          <w:p w14:paraId="6F9C859A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Tabela 35. Tabela finansowa</w:t>
            </w:r>
          </w:p>
          <w:p w14:paraId="62BE48F9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3 wiersz</w:t>
            </w:r>
          </w:p>
          <w:p w14:paraId="58A95D02" w14:textId="57526754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9 kolumna </w:t>
            </w:r>
          </w:p>
        </w:tc>
        <w:tc>
          <w:tcPr>
            <w:tcW w:w="3969" w:type="dxa"/>
          </w:tcPr>
          <w:p w14:paraId="6C83BB98" w14:textId="2BF05EB1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21 000 000 EUR</w:t>
            </w:r>
          </w:p>
        </w:tc>
        <w:tc>
          <w:tcPr>
            <w:tcW w:w="3969" w:type="dxa"/>
          </w:tcPr>
          <w:p w14:paraId="3F6B2742" w14:textId="3F6D82FE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21 650 000 EUR</w:t>
            </w:r>
          </w:p>
        </w:tc>
      </w:tr>
      <w:tr w:rsidR="00B25369" w:rsidRPr="00D367B0" w14:paraId="1312D53A" w14:textId="77777777" w:rsidTr="004741CA">
        <w:trPr>
          <w:trHeight w:val="1096"/>
          <w:jc w:val="center"/>
        </w:trPr>
        <w:tc>
          <w:tcPr>
            <w:tcW w:w="693" w:type="dxa"/>
          </w:tcPr>
          <w:p w14:paraId="385B7B2A" w14:textId="77777777" w:rsidR="00B25369" w:rsidRPr="00B25369" w:rsidRDefault="00B25369" w:rsidP="00B2536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890D17A" w14:textId="289D0742" w:rsidR="00B25369" w:rsidRPr="00D367B0" w:rsidRDefault="00983EE9" w:rsidP="00B25369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67472A2E" w14:textId="26F64126" w:rsidR="00B25369" w:rsidRPr="007449F7" w:rsidRDefault="00DF771A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s. </w:t>
            </w:r>
            <w:r w:rsidR="00B25369" w:rsidRPr="007449F7">
              <w:rPr>
                <w:rFonts w:ascii="Segoe UI" w:hAnsi="Segoe UI" w:cs="Segoe UI"/>
                <w:iCs/>
                <w:sz w:val="16"/>
                <w:szCs w:val="16"/>
              </w:rPr>
              <w:t>172</w:t>
            </w:r>
          </w:p>
          <w:p w14:paraId="302A13BC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Tabela 35. Tabela finansowa</w:t>
            </w:r>
          </w:p>
          <w:p w14:paraId="5943D1C9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5 wiersz</w:t>
            </w:r>
          </w:p>
          <w:p w14:paraId="19D3F898" w14:textId="7777777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9 kolumna </w:t>
            </w:r>
          </w:p>
          <w:p w14:paraId="44280F54" w14:textId="247B9A6E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038A1432" w14:textId="73F49A42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4 000 000 EUR</w:t>
            </w:r>
          </w:p>
        </w:tc>
        <w:tc>
          <w:tcPr>
            <w:tcW w:w="3969" w:type="dxa"/>
          </w:tcPr>
          <w:p w14:paraId="29A0A626" w14:textId="09CEDB4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3 350 000 EUR</w:t>
            </w:r>
          </w:p>
        </w:tc>
      </w:tr>
      <w:tr w:rsidR="00B25369" w:rsidRPr="00D367B0" w14:paraId="755C6137" w14:textId="77777777" w:rsidTr="00B96E30">
        <w:trPr>
          <w:trHeight w:val="876"/>
          <w:jc w:val="center"/>
        </w:trPr>
        <w:tc>
          <w:tcPr>
            <w:tcW w:w="693" w:type="dxa"/>
          </w:tcPr>
          <w:p w14:paraId="175E0789" w14:textId="77777777" w:rsidR="00B25369" w:rsidRPr="00B25369" w:rsidRDefault="00B25369" w:rsidP="00B2536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D53D1A3" w14:textId="5BDEDFA6" w:rsidR="00B25369" w:rsidRPr="00D367B0" w:rsidRDefault="00983EE9" w:rsidP="00B25369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10BD573F" w14:textId="77777777" w:rsidR="00983EE9" w:rsidRPr="007449F7" w:rsidRDefault="00983EE9" w:rsidP="00983EE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639E1CE6" w14:textId="6669D7C0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4</w:t>
            </w:r>
          </w:p>
        </w:tc>
        <w:tc>
          <w:tcPr>
            <w:tcW w:w="3969" w:type="dxa"/>
          </w:tcPr>
          <w:p w14:paraId="7BC36692" w14:textId="77777777" w:rsidR="00D31A78" w:rsidRPr="007449F7" w:rsidRDefault="00D31A78" w:rsidP="00D31A78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Działanie 2.1.1 Przygotowywanie i uzbrajanie terenów inwestycyjnych </w:t>
            </w:r>
          </w:p>
          <w:p w14:paraId="43C796B8" w14:textId="3A9977F7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Pula alokacji 4 000 000 EUR</w:t>
            </w:r>
          </w:p>
        </w:tc>
        <w:tc>
          <w:tcPr>
            <w:tcW w:w="3969" w:type="dxa"/>
          </w:tcPr>
          <w:p w14:paraId="3904E793" w14:textId="77777777" w:rsidR="00D31A78" w:rsidRPr="007449F7" w:rsidRDefault="00D31A78" w:rsidP="00D31A78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Działanie 2.1.1 Przygotowywanie i uzbrajanie terenów inwestycyjnych </w:t>
            </w:r>
          </w:p>
          <w:p w14:paraId="5AEDF1A6" w14:textId="1242DE03" w:rsidR="00B25369" w:rsidRPr="007449F7" w:rsidRDefault="00B25369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Pula alokacji </w:t>
            </w:r>
            <w:r w:rsidR="00F35385" w:rsidRPr="007449F7">
              <w:rPr>
                <w:rFonts w:ascii="Segoe UI" w:hAnsi="Segoe UI" w:cs="Segoe UI"/>
                <w:iCs/>
                <w:sz w:val="16"/>
                <w:szCs w:val="16"/>
              </w:rPr>
              <w:t>3 350 000 EUR</w:t>
            </w:r>
          </w:p>
        </w:tc>
      </w:tr>
      <w:tr w:rsidR="00B25369" w:rsidRPr="00D367B0" w14:paraId="3DE6CA55" w14:textId="77777777" w:rsidTr="004741CA">
        <w:trPr>
          <w:jc w:val="center"/>
        </w:trPr>
        <w:tc>
          <w:tcPr>
            <w:tcW w:w="693" w:type="dxa"/>
          </w:tcPr>
          <w:p w14:paraId="77BE47A2" w14:textId="77777777" w:rsidR="00B25369" w:rsidRPr="00D33BE4" w:rsidRDefault="00B25369" w:rsidP="00D33BE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59CF02B1" w14:textId="3636C3F6" w:rsidR="00B25369" w:rsidRPr="00D367B0" w:rsidRDefault="00983EE9" w:rsidP="00B25369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4AC8BB04" w14:textId="77777777" w:rsidR="00983EE9" w:rsidRPr="007449F7" w:rsidRDefault="00983EE9" w:rsidP="00983EE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6E654208" w14:textId="77777777" w:rsidR="00B25369" w:rsidRDefault="00F35385" w:rsidP="00F35385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9</w:t>
            </w:r>
          </w:p>
          <w:p w14:paraId="29D30406" w14:textId="74EE2097" w:rsidR="00B96E30" w:rsidRPr="007449F7" w:rsidRDefault="00B96E30" w:rsidP="00F35385">
            <w:pPr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7A26C1D6" w14:textId="1E1EE91B" w:rsidR="00D31A78" w:rsidRPr="007449F7" w:rsidRDefault="00D31A78" w:rsidP="00D31A78">
            <w:pPr>
              <w:rPr>
                <w:rFonts w:ascii="Calibri" w:hAnsi="Calibri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7449F7">
              <w:rPr>
                <w:rFonts w:ascii="Calibri" w:hAnsi="Calibri" w:cs="Arial"/>
                <w:iCs/>
                <w:sz w:val="18"/>
                <w:szCs w:val="18"/>
                <w:lang w:eastAsia="pl-PL"/>
              </w:rPr>
              <w:t>Priorytet 1.1 Efektywność transportu publicznego</w:t>
            </w:r>
          </w:p>
          <w:p w14:paraId="133797A2" w14:textId="3DB664AF" w:rsidR="00B25369" w:rsidRPr="007449F7" w:rsidRDefault="00F35385" w:rsidP="00D31A78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Pula alokacji 21 000 000 EUR</w:t>
            </w:r>
          </w:p>
        </w:tc>
        <w:tc>
          <w:tcPr>
            <w:tcW w:w="3969" w:type="dxa"/>
          </w:tcPr>
          <w:p w14:paraId="106DEF2E" w14:textId="77777777" w:rsidR="00D31A78" w:rsidRPr="007449F7" w:rsidRDefault="00D31A78" w:rsidP="00D31A78">
            <w:pPr>
              <w:rPr>
                <w:rFonts w:ascii="Calibri" w:hAnsi="Calibri" w:cs="Arial"/>
                <w:b/>
                <w:bCs/>
                <w:iCs/>
                <w:sz w:val="18"/>
                <w:szCs w:val="18"/>
                <w:lang w:eastAsia="pl-PL"/>
              </w:rPr>
            </w:pPr>
            <w:r w:rsidRPr="007449F7">
              <w:rPr>
                <w:rFonts w:ascii="Calibri" w:hAnsi="Calibri" w:cs="Arial"/>
                <w:iCs/>
                <w:sz w:val="18"/>
                <w:szCs w:val="18"/>
                <w:lang w:eastAsia="pl-PL"/>
              </w:rPr>
              <w:t>Priorytet 1.1 Efektywność transportu publicznego</w:t>
            </w:r>
          </w:p>
          <w:p w14:paraId="4B5CB05D" w14:textId="22E16868" w:rsidR="00B25369" w:rsidRPr="007449F7" w:rsidRDefault="00F35385" w:rsidP="00B25369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Pula alokacji 21 650 000 EUR</w:t>
            </w:r>
          </w:p>
        </w:tc>
      </w:tr>
      <w:tr w:rsidR="008B43E2" w:rsidRPr="00D367B0" w14:paraId="1E59A976" w14:textId="77777777" w:rsidTr="004741CA">
        <w:trPr>
          <w:jc w:val="center"/>
        </w:trPr>
        <w:tc>
          <w:tcPr>
            <w:tcW w:w="693" w:type="dxa"/>
          </w:tcPr>
          <w:p w14:paraId="7AE0ECC0" w14:textId="77777777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5D178D3" w14:textId="77777777" w:rsidR="008B43E2" w:rsidRDefault="008B43E2" w:rsidP="008B43E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Gmina Polanów </w:t>
            </w:r>
          </w:p>
          <w:p w14:paraId="21E787E0" w14:textId="3AFFE3C3" w:rsidR="008B43E2" w:rsidRDefault="008B43E2" w:rsidP="008B43E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105E4366" w14:textId="77777777" w:rsidR="008B43E2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8B43E2">
              <w:rPr>
                <w:rFonts w:ascii="Segoe UI" w:hAnsi="Segoe UI" w:cs="Segoe UI"/>
                <w:iCs/>
                <w:sz w:val="16"/>
                <w:szCs w:val="16"/>
              </w:rPr>
              <w:t>Załącznik nr 1</w:t>
            </w:r>
            <w:r w:rsidRPr="00A779CD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 xml:space="preserve"> - </w:t>
            </w:r>
            <w:r w:rsidRPr="00A779CD">
              <w:rPr>
                <w:rFonts w:ascii="Segoe UI" w:hAnsi="Segoe UI" w:cs="Segoe UI"/>
                <w:iCs/>
                <w:sz w:val="16"/>
                <w:szCs w:val="16"/>
              </w:rPr>
              <w:t>Lista wyselekcjonowanych projektów realizowanych w trybie pozakonkursowym</w:t>
            </w:r>
          </w:p>
          <w:p w14:paraId="0B4C4F90" w14:textId="77777777" w:rsidR="008B43E2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Lp. 27</w:t>
            </w:r>
          </w:p>
          <w:p w14:paraId="099500F0" w14:textId="77777777" w:rsidR="008B43E2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Gmina Polanów</w:t>
            </w:r>
          </w:p>
          <w:p w14:paraId="4A54553F" w14:textId="34519E73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Budowa drogi rowerowej i parkingu dla rowerów w Polanowie </w:t>
            </w:r>
          </w:p>
        </w:tc>
        <w:tc>
          <w:tcPr>
            <w:tcW w:w="3969" w:type="dxa"/>
          </w:tcPr>
          <w:p w14:paraId="2057268F" w14:textId="3A388283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A779CD">
              <w:rPr>
                <w:rFonts w:ascii="Segoe UI" w:hAnsi="Segoe UI" w:cs="Segoe UI"/>
                <w:bCs/>
                <w:iCs/>
                <w:sz w:val="16"/>
                <w:szCs w:val="16"/>
              </w:rPr>
              <w:t>Wartość dofinansowania [mln zł] 1,33</w:t>
            </w:r>
          </w:p>
        </w:tc>
        <w:tc>
          <w:tcPr>
            <w:tcW w:w="3969" w:type="dxa"/>
          </w:tcPr>
          <w:p w14:paraId="4A6EF92A" w14:textId="24F3A22D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A779CD">
              <w:rPr>
                <w:rFonts w:ascii="Segoe UI" w:hAnsi="Segoe UI" w:cs="Segoe UI"/>
                <w:bCs/>
                <w:iCs/>
                <w:sz w:val="16"/>
                <w:szCs w:val="16"/>
              </w:rPr>
              <w:t>Wartość dofinansowania [mln zł] 1,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14</w:t>
            </w:r>
          </w:p>
        </w:tc>
      </w:tr>
      <w:tr w:rsidR="008B43E2" w:rsidRPr="00D367B0" w14:paraId="2B01C29E" w14:textId="77777777" w:rsidTr="004741CA">
        <w:trPr>
          <w:jc w:val="center"/>
        </w:trPr>
        <w:tc>
          <w:tcPr>
            <w:tcW w:w="693" w:type="dxa"/>
          </w:tcPr>
          <w:p w14:paraId="59ED03F5" w14:textId="069685B4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74BDA91D" w14:textId="59E58301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Gmina Ustronie Morskie</w:t>
            </w:r>
            <w:r w:rsidR="00A60073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20927620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2DCA79CD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Priorytet 1.1 Efektywność transportu publicznego</w:t>
            </w:r>
          </w:p>
          <w:p w14:paraId="4774F72B" w14:textId="1658D746" w:rsidR="008B43E2" w:rsidRPr="007449F7" w:rsidRDefault="008B43E2" w:rsidP="008B43E2">
            <w:pPr>
              <w:rPr>
                <w:rFonts w:ascii="Segoe UI" w:hAnsi="Segoe UI" w:cs="Segoe UI"/>
                <w:iCs/>
                <w:color w:val="000000" w:themeColor="text1"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Po Lp. </w:t>
            </w:r>
            <w:r w:rsidRPr="007449F7">
              <w:rPr>
                <w:rFonts w:ascii="Segoe UI" w:hAnsi="Segoe UI" w:cs="Segoe UI"/>
                <w:iCs/>
                <w:color w:val="000000" w:themeColor="text1"/>
                <w:sz w:val="16"/>
                <w:szCs w:val="16"/>
              </w:rPr>
              <w:t>32</w:t>
            </w:r>
          </w:p>
          <w:p w14:paraId="487CD5AF" w14:textId="3DA32385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color w:val="000000" w:themeColor="text1"/>
                <w:sz w:val="16"/>
                <w:szCs w:val="16"/>
              </w:rPr>
              <w:t>Dodanie nowego projektu</w:t>
            </w:r>
          </w:p>
        </w:tc>
        <w:tc>
          <w:tcPr>
            <w:tcW w:w="3969" w:type="dxa"/>
          </w:tcPr>
          <w:p w14:paraId="43A6F535" w14:textId="0C9643FE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/>
                <w:iCs/>
                <w:sz w:val="16"/>
                <w:szCs w:val="16"/>
              </w:rPr>
              <w:t>-</w:t>
            </w:r>
          </w:p>
        </w:tc>
        <w:tc>
          <w:tcPr>
            <w:tcW w:w="3969" w:type="dxa"/>
          </w:tcPr>
          <w:p w14:paraId="159781E2" w14:textId="77777777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Dodanie nowego projektu:</w:t>
            </w:r>
          </w:p>
          <w:p w14:paraId="73F7CEB7" w14:textId="77777777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Lp. 33 </w:t>
            </w:r>
          </w:p>
          <w:p w14:paraId="32C26D53" w14:textId="77777777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Gmina: Ustronie Morskie</w:t>
            </w:r>
          </w:p>
          <w:p w14:paraId="5C967010" w14:textId="001A1B7B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Tytuł projektu: Budowa drogi dla rowerów na terenie Gminy Ustronie Morskie</w:t>
            </w:r>
          </w:p>
          <w:p w14:paraId="049CE300" w14:textId="242916A7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Działanie inwestycyjne RPO WZ 2014-2020: 2.3</w:t>
            </w:r>
          </w:p>
          <w:p w14:paraId="30F46635" w14:textId="3299B507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Kwota dofinansowania: 1,52 mln zł</w:t>
            </w:r>
          </w:p>
        </w:tc>
      </w:tr>
      <w:tr w:rsidR="008B43E2" w:rsidRPr="00D367B0" w14:paraId="3A74B6ED" w14:textId="77777777" w:rsidTr="004741CA">
        <w:trPr>
          <w:jc w:val="center"/>
        </w:trPr>
        <w:tc>
          <w:tcPr>
            <w:tcW w:w="693" w:type="dxa"/>
          </w:tcPr>
          <w:p w14:paraId="7D93E62F" w14:textId="57940582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DF2A185" w14:textId="45E19CBF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131E241B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25B5B077" w14:textId="0D322216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  <w:tc>
          <w:tcPr>
            <w:tcW w:w="3969" w:type="dxa"/>
          </w:tcPr>
          <w:p w14:paraId="76B26626" w14:textId="55EDB790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42</w:t>
            </w:r>
          </w:p>
          <w:p w14:paraId="0FD7DD75" w14:textId="3FB057F6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SUMA 89,47 mln zł </w:t>
            </w:r>
          </w:p>
        </w:tc>
        <w:tc>
          <w:tcPr>
            <w:tcW w:w="3969" w:type="dxa"/>
          </w:tcPr>
          <w:p w14:paraId="420031B1" w14:textId="2B886785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43</w:t>
            </w:r>
          </w:p>
          <w:p w14:paraId="26418414" w14:textId="6E0A268F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SUMA 90,</w:t>
            </w:r>
            <w:r w:rsidR="00BA6691">
              <w:rPr>
                <w:rFonts w:ascii="Segoe UI" w:hAnsi="Segoe UI" w:cs="Segoe UI"/>
                <w:iCs/>
                <w:sz w:val="16"/>
                <w:szCs w:val="16"/>
              </w:rPr>
              <w:t>80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 mln zł </w:t>
            </w:r>
          </w:p>
        </w:tc>
      </w:tr>
      <w:tr w:rsidR="008B43E2" w:rsidRPr="00D367B0" w14:paraId="4DBF2DE0" w14:textId="77777777" w:rsidTr="004741CA">
        <w:trPr>
          <w:jc w:val="center"/>
        </w:trPr>
        <w:tc>
          <w:tcPr>
            <w:tcW w:w="693" w:type="dxa"/>
          </w:tcPr>
          <w:p w14:paraId="6E1F19A7" w14:textId="3FC13B03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3A281008" w14:textId="61E1676A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3D502611" w14:textId="4D62317E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706F3B8E" w14:textId="6ECFB23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Gmina Będzino</w:t>
            </w:r>
          </w:p>
          <w:p w14:paraId="32D4971C" w14:textId="3FB958BE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Tytuł projektu: Przebudowa i remont drogi od węzła Borkowice na odcinkach Borkowice-Śmiechów-Kładno-Pleśna w zakresie powiązania z istniejącą drogą krajową nr 11 oraz planowaną drogą ekspresową S6 – etap I: przebudowa drogi Borkowice, Śmiechów </w:t>
            </w:r>
          </w:p>
        </w:tc>
        <w:tc>
          <w:tcPr>
            <w:tcW w:w="3969" w:type="dxa"/>
          </w:tcPr>
          <w:p w14:paraId="7DB12CA8" w14:textId="17FEE88D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Lp. 33</w:t>
            </w:r>
          </w:p>
        </w:tc>
        <w:tc>
          <w:tcPr>
            <w:tcW w:w="3969" w:type="dxa"/>
          </w:tcPr>
          <w:p w14:paraId="70D59B99" w14:textId="2CCDA27B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Lp. 34</w:t>
            </w:r>
          </w:p>
        </w:tc>
      </w:tr>
      <w:tr w:rsidR="008B43E2" w:rsidRPr="00D367B0" w14:paraId="52A99C48" w14:textId="77777777" w:rsidTr="004741CA">
        <w:trPr>
          <w:jc w:val="center"/>
        </w:trPr>
        <w:tc>
          <w:tcPr>
            <w:tcW w:w="693" w:type="dxa"/>
          </w:tcPr>
          <w:p w14:paraId="538576F9" w14:textId="77777777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42320320" w14:textId="47DCFFDF" w:rsidR="008B43E2" w:rsidRPr="00141769" w:rsidRDefault="008B43E2" w:rsidP="008B43E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17530FB5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688E518B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Gmina Będzino</w:t>
            </w:r>
          </w:p>
          <w:p w14:paraId="13AEC635" w14:textId="36DB2394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Przebudowa i remont drogi od węzła Borkowice na odcinkach Borkowice-Śmiechów-Kładno-Pleśna w zakresie powiązania z istniejącą drogą krajową nr 11 oraz planowaną drogą ekspresową S6 – etap I: przebudowa drogi Borkowice, Śmiechów</w:t>
            </w:r>
          </w:p>
        </w:tc>
        <w:tc>
          <w:tcPr>
            <w:tcW w:w="3969" w:type="dxa"/>
          </w:tcPr>
          <w:p w14:paraId="32F6A217" w14:textId="5D0C7F5E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Kwota dofinansowania [mln zł]: 3,63</w:t>
            </w:r>
          </w:p>
        </w:tc>
        <w:tc>
          <w:tcPr>
            <w:tcW w:w="3969" w:type="dxa"/>
          </w:tcPr>
          <w:p w14:paraId="3AB52718" w14:textId="79314293" w:rsidR="008B43E2" w:rsidRPr="007449F7" w:rsidRDefault="008B43E2" w:rsidP="008B43E2">
            <w:pPr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bCs/>
                <w:iCs/>
                <w:sz w:val="16"/>
                <w:szCs w:val="16"/>
              </w:rPr>
              <w:t>Kwota dofinansowania [mln zł]: 3,82</w:t>
            </w:r>
          </w:p>
        </w:tc>
      </w:tr>
      <w:tr w:rsidR="008B43E2" w:rsidRPr="00D367B0" w14:paraId="235B0144" w14:textId="77777777" w:rsidTr="004741CA">
        <w:trPr>
          <w:jc w:val="center"/>
        </w:trPr>
        <w:tc>
          <w:tcPr>
            <w:tcW w:w="693" w:type="dxa"/>
          </w:tcPr>
          <w:p w14:paraId="3A4FB66E" w14:textId="336842B7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1F165B73" w14:textId="0450DE57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1ED0A68D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459222EC" w14:textId="30F4D454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Gmina Biesiekierz</w:t>
            </w:r>
          </w:p>
          <w:p w14:paraId="3982635E" w14:textId="3F1C34C2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Powiązanie lokalnego układu komunikacyjnego w Gminie Biesiekierz z planowanymi drogami ekspresowymi S6 i S11 - Połączenie m. Stare Bielice z Podstrefą „Koszalin” SSSE</w:t>
            </w:r>
          </w:p>
        </w:tc>
        <w:tc>
          <w:tcPr>
            <w:tcW w:w="3969" w:type="dxa"/>
          </w:tcPr>
          <w:p w14:paraId="7AB2C531" w14:textId="748092B1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Lp.34</w:t>
            </w:r>
          </w:p>
        </w:tc>
        <w:tc>
          <w:tcPr>
            <w:tcW w:w="3969" w:type="dxa"/>
          </w:tcPr>
          <w:p w14:paraId="1433D40F" w14:textId="747718CE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35</w:t>
            </w:r>
          </w:p>
        </w:tc>
      </w:tr>
      <w:tr w:rsidR="008B43E2" w:rsidRPr="00D367B0" w14:paraId="1546957E" w14:textId="77777777" w:rsidTr="004741CA">
        <w:trPr>
          <w:jc w:val="center"/>
        </w:trPr>
        <w:tc>
          <w:tcPr>
            <w:tcW w:w="693" w:type="dxa"/>
          </w:tcPr>
          <w:p w14:paraId="754C61EB" w14:textId="525081A1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E557ADF" w14:textId="2D6E584B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45D53FE7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210163C0" w14:textId="32272486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35 Gmina Bobolice</w:t>
            </w:r>
          </w:p>
          <w:p w14:paraId="5D651565" w14:textId="6052D9CE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Budowa gminnej drogi publicznej do strefy inwestycyjnej w Bobolicach</w:t>
            </w:r>
          </w:p>
        </w:tc>
        <w:tc>
          <w:tcPr>
            <w:tcW w:w="3969" w:type="dxa"/>
          </w:tcPr>
          <w:p w14:paraId="09F2A94C" w14:textId="11AA7EC8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35</w:t>
            </w:r>
          </w:p>
        </w:tc>
        <w:tc>
          <w:tcPr>
            <w:tcW w:w="3969" w:type="dxa"/>
          </w:tcPr>
          <w:p w14:paraId="3D5587C6" w14:textId="007B4662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Lp.36</w:t>
            </w:r>
          </w:p>
        </w:tc>
      </w:tr>
      <w:tr w:rsidR="008B43E2" w:rsidRPr="00D367B0" w14:paraId="7631FF78" w14:textId="77777777" w:rsidTr="004741CA">
        <w:trPr>
          <w:jc w:val="center"/>
        </w:trPr>
        <w:tc>
          <w:tcPr>
            <w:tcW w:w="693" w:type="dxa"/>
          </w:tcPr>
          <w:p w14:paraId="4FE1BF17" w14:textId="5FC5632E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26CB7AA" w14:textId="421F75E3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60A5AECC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4F2FA5FE" w14:textId="284D90EA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Gmina Miasto Koszalin </w:t>
            </w:r>
          </w:p>
          <w:p w14:paraId="1E111E7E" w14:textId="11A86E33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Budowa drogi gminnej ul. Władysława IV w Koszalinie</w:t>
            </w:r>
          </w:p>
        </w:tc>
        <w:tc>
          <w:tcPr>
            <w:tcW w:w="3969" w:type="dxa"/>
          </w:tcPr>
          <w:p w14:paraId="11CB854B" w14:textId="4ABBF0B5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36</w:t>
            </w:r>
          </w:p>
        </w:tc>
        <w:tc>
          <w:tcPr>
            <w:tcW w:w="3969" w:type="dxa"/>
          </w:tcPr>
          <w:p w14:paraId="47C54698" w14:textId="55BC8652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37</w:t>
            </w:r>
          </w:p>
        </w:tc>
      </w:tr>
      <w:tr w:rsidR="008B43E2" w:rsidRPr="00D367B0" w14:paraId="34BDE348" w14:textId="77777777" w:rsidTr="004741CA">
        <w:trPr>
          <w:jc w:val="center"/>
        </w:trPr>
        <w:tc>
          <w:tcPr>
            <w:tcW w:w="693" w:type="dxa"/>
          </w:tcPr>
          <w:p w14:paraId="1CA237C2" w14:textId="77777777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1641D69C" w14:textId="4BFA6094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42F028AE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12558623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Gmina Miasto Koszalin </w:t>
            </w:r>
          </w:p>
          <w:p w14:paraId="76D2DCEF" w14:textId="7607A7E8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Budowa drogi gminnej ul. Władysława IV w Koszalinie</w:t>
            </w:r>
          </w:p>
        </w:tc>
        <w:tc>
          <w:tcPr>
            <w:tcW w:w="3969" w:type="dxa"/>
          </w:tcPr>
          <w:p w14:paraId="1272BADB" w14:textId="22EEE7B4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Kwota dofinansowania [mln zł]: 2,14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ab/>
            </w:r>
          </w:p>
        </w:tc>
        <w:tc>
          <w:tcPr>
            <w:tcW w:w="3969" w:type="dxa"/>
          </w:tcPr>
          <w:p w14:paraId="56772B1D" w14:textId="30BEDE00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Kwota dofinansowania [mln zł]: 2,33</w:t>
            </w:r>
          </w:p>
        </w:tc>
      </w:tr>
      <w:tr w:rsidR="008B43E2" w:rsidRPr="00D367B0" w14:paraId="0086F221" w14:textId="77777777" w:rsidTr="004741CA">
        <w:trPr>
          <w:jc w:val="center"/>
        </w:trPr>
        <w:tc>
          <w:tcPr>
            <w:tcW w:w="693" w:type="dxa"/>
          </w:tcPr>
          <w:p w14:paraId="77229F05" w14:textId="682F1133" w:rsidR="008B43E2" w:rsidRPr="00D33BE4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63B698C" w14:textId="5F57E2CF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5F6D99D1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0AB2C0FE" w14:textId="6D8B0A63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Gmina Miasto Kołobrzeg</w:t>
            </w:r>
          </w:p>
          <w:p w14:paraId="39BD97A6" w14:textId="2275831F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Przebudowa ulicy Towarowej i odcinka ulicy Zdrojowej w Kołobrzegu</w:t>
            </w:r>
          </w:p>
        </w:tc>
        <w:tc>
          <w:tcPr>
            <w:tcW w:w="3969" w:type="dxa"/>
          </w:tcPr>
          <w:p w14:paraId="396F8F86" w14:textId="3A4F44F9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37</w:t>
            </w:r>
          </w:p>
        </w:tc>
        <w:tc>
          <w:tcPr>
            <w:tcW w:w="3969" w:type="dxa"/>
          </w:tcPr>
          <w:p w14:paraId="07E1E7D1" w14:textId="476B39EB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Lp.38</w:t>
            </w:r>
          </w:p>
        </w:tc>
      </w:tr>
      <w:tr w:rsidR="008B43E2" w:rsidRPr="00D367B0" w14:paraId="20047F3D" w14:textId="77777777" w:rsidTr="004741CA">
        <w:trPr>
          <w:jc w:val="center"/>
        </w:trPr>
        <w:tc>
          <w:tcPr>
            <w:tcW w:w="693" w:type="dxa"/>
          </w:tcPr>
          <w:p w14:paraId="54038E1D" w14:textId="6BEE5B95" w:rsidR="008B43E2" w:rsidRPr="00294FBF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276FDC3C" w14:textId="49A4FF42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3AF95BDA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0B458042" w14:textId="595E6220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Gmina Miasto Kołobrzeg </w:t>
            </w:r>
          </w:p>
          <w:p w14:paraId="691B747A" w14:textId="4F942697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Przebudowa ul. Portowej w Kołobrzegu</w:t>
            </w:r>
          </w:p>
        </w:tc>
        <w:tc>
          <w:tcPr>
            <w:tcW w:w="3969" w:type="dxa"/>
          </w:tcPr>
          <w:p w14:paraId="5D5064E1" w14:textId="2EF351DA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38</w:t>
            </w:r>
          </w:p>
        </w:tc>
        <w:tc>
          <w:tcPr>
            <w:tcW w:w="3969" w:type="dxa"/>
          </w:tcPr>
          <w:p w14:paraId="703AEF8A" w14:textId="68D604AD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39</w:t>
            </w:r>
          </w:p>
        </w:tc>
      </w:tr>
      <w:tr w:rsidR="008B43E2" w:rsidRPr="00D367B0" w14:paraId="5FCD3618" w14:textId="77777777" w:rsidTr="004741CA">
        <w:trPr>
          <w:jc w:val="center"/>
        </w:trPr>
        <w:tc>
          <w:tcPr>
            <w:tcW w:w="693" w:type="dxa"/>
          </w:tcPr>
          <w:p w14:paraId="6792159C" w14:textId="28EA84AB" w:rsidR="008B43E2" w:rsidRPr="00294FBF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A53E254" w14:textId="59E15B92" w:rsidR="008B43E2" w:rsidRPr="00D367B0" w:rsidRDefault="008B43E2" w:rsidP="008B43E2">
            <w:pPr>
              <w:rPr>
                <w:rFonts w:ascii="Segoe UI" w:hAnsi="Segoe UI" w:cs="Segoe UI"/>
                <w:sz w:val="16"/>
                <w:szCs w:val="16"/>
              </w:rPr>
            </w:pPr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</w:tcPr>
          <w:p w14:paraId="752F8437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  <w:p w14:paraId="3AF02F56" w14:textId="7535063C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Gmina Sianów </w:t>
            </w:r>
          </w:p>
          <w:p w14:paraId="2A685F9D" w14:textId="74E801AC" w:rsidR="008B43E2" w:rsidRPr="007449F7" w:rsidRDefault="008B43E2" w:rsidP="008B43E2">
            <w:pPr>
              <w:rPr>
                <w:rFonts w:ascii="Segoe UI" w:hAnsi="Segoe UI" w:cs="Segoe UI"/>
                <w:b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Tytuł projektu: Dostosowanie lokalnego układu komunikacyjnego do przebiegu drogi S6 na terenie Gminy i Miasta Sianów</w:t>
            </w:r>
          </w:p>
        </w:tc>
        <w:tc>
          <w:tcPr>
            <w:tcW w:w="3969" w:type="dxa"/>
          </w:tcPr>
          <w:p w14:paraId="0128C83B" w14:textId="7B3639FF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39</w:t>
            </w:r>
          </w:p>
        </w:tc>
        <w:tc>
          <w:tcPr>
            <w:tcW w:w="3969" w:type="dxa"/>
          </w:tcPr>
          <w:p w14:paraId="149629C5" w14:textId="01E03B16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Lp. 40</w:t>
            </w:r>
          </w:p>
        </w:tc>
      </w:tr>
      <w:tr w:rsidR="008B43E2" w:rsidRPr="00D367B0" w14:paraId="5A5816A8" w14:textId="77777777" w:rsidTr="004741CA">
        <w:trPr>
          <w:jc w:val="center"/>
        </w:trPr>
        <w:tc>
          <w:tcPr>
            <w:tcW w:w="693" w:type="dxa"/>
          </w:tcPr>
          <w:p w14:paraId="5EA11FA7" w14:textId="1E042283" w:rsidR="008B43E2" w:rsidRPr="00294FBF" w:rsidRDefault="008B43E2" w:rsidP="008B43E2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66484599" w14:textId="5C9C797D" w:rsidR="008B43E2" w:rsidRDefault="008B43E2" w:rsidP="008B43E2">
            <w:r w:rsidRPr="00141769">
              <w:rPr>
                <w:rFonts w:ascii="Segoe UI" w:hAnsi="Segoe UI" w:cs="Segoe UI"/>
                <w:b/>
                <w:sz w:val="20"/>
                <w:szCs w:val="20"/>
              </w:rPr>
              <w:t>IP ZIT KKBOF</w:t>
            </w:r>
          </w:p>
        </w:tc>
        <w:tc>
          <w:tcPr>
            <w:tcW w:w="4111" w:type="dxa"/>
            <w:shd w:val="clear" w:color="auto" w:fill="FFFFFF" w:themeFill="background1"/>
          </w:tcPr>
          <w:p w14:paraId="6DD39C32" w14:textId="7A3CC5D4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Załącznik nr 1 - Lista wyselekcjonowanych projektów realizowanych w trybie pozakonkursowym</w:t>
            </w:r>
          </w:p>
        </w:tc>
        <w:tc>
          <w:tcPr>
            <w:tcW w:w="3969" w:type="dxa"/>
            <w:shd w:val="clear" w:color="auto" w:fill="FFFFFF" w:themeFill="background1"/>
          </w:tcPr>
          <w:p w14:paraId="0BC8BFCE" w14:textId="77777777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54</w:t>
            </w:r>
          </w:p>
          <w:p w14:paraId="6A1C0965" w14:textId="1E6E15FF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SUMA 16,91 mln zł </w:t>
            </w:r>
          </w:p>
        </w:tc>
        <w:tc>
          <w:tcPr>
            <w:tcW w:w="3969" w:type="dxa"/>
            <w:shd w:val="clear" w:color="auto" w:fill="FFFFFF" w:themeFill="background1"/>
          </w:tcPr>
          <w:p w14:paraId="4F8548E5" w14:textId="28D4E5E3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Wiersz 55</w:t>
            </w:r>
          </w:p>
          <w:p w14:paraId="0A83F768" w14:textId="73D8A0CE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>SUMA 17,2</w:t>
            </w:r>
            <w:r w:rsidR="00D34BE4">
              <w:rPr>
                <w:rFonts w:ascii="Segoe UI" w:hAnsi="Segoe UI" w:cs="Segoe UI"/>
                <w:iCs/>
                <w:sz w:val="16"/>
                <w:szCs w:val="16"/>
              </w:rPr>
              <w:t>8</w:t>
            </w:r>
            <w:r w:rsidRPr="007449F7">
              <w:rPr>
                <w:rFonts w:ascii="Segoe UI" w:hAnsi="Segoe UI" w:cs="Segoe UI"/>
                <w:iCs/>
                <w:sz w:val="16"/>
                <w:szCs w:val="16"/>
              </w:rPr>
              <w:t xml:space="preserve"> mln zł </w:t>
            </w:r>
          </w:p>
          <w:p w14:paraId="50A162CC" w14:textId="2E495D19" w:rsidR="008B43E2" w:rsidRPr="007449F7" w:rsidRDefault="008B43E2" w:rsidP="008B43E2">
            <w:pPr>
              <w:rPr>
                <w:rFonts w:ascii="Segoe UI" w:hAnsi="Segoe UI" w:cs="Segoe UI"/>
                <w:iCs/>
                <w:sz w:val="16"/>
                <w:szCs w:val="16"/>
              </w:rPr>
            </w:pPr>
          </w:p>
        </w:tc>
      </w:tr>
      <w:tr w:rsidR="00E76ADF" w:rsidRPr="00D367B0" w14:paraId="1C94D50C" w14:textId="77777777" w:rsidTr="008014B3">
        <w:trPr>
          <w:jc w:val="center"/>
        </w:trPr>
        <w:tc>
          <w:tcPr>
            <w:tcW w:w="14596" w:type="dxa"/>
            <w:gridSpan w:val="5"/>
          </w:tcPr>
          <w:p w14:paraId="68EB0E6A" w14:textId="38987C2C" w:rsidR="00E76ADF" w:rsidRPr="00A779CD" w:rsidRDefault="00E76ADF" w:rsidP="00E76ADF">
            <w:pPr>
              <w:jc w:val="center"/>
              <w:rPr>
                <w:rFonts w:ascii="Segoe UI" w:hAnsi="Segoe UI" w:cs="Segoe UI"/>
                <w:bCs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Wnioski zgłoszone w trakcie konsultacji</w:t>
            </w:r>
            <w:r w:rsidR="001841A2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 </w:t>
            </w:r>
          </w:p>
        </w:tc>
      </w:tr>
      <w:tr w:rsidR="00D34BE4" w:rsidRPr="00D367B0" w14:paraId="686708FE" w14:textId="77777777" w:rsidTr="002B63B9">
        <w:trPr>
          <w:jc w:val="center"/>
        </w:trPr>
        <w:tc>
          <w:tcPr>
            <w:tcW w:w="693" w:type="dxa"/>
          </w:tcPr>
          <w:p w14:paraId="5FDA2A71" w14:textId="77777777" w:rsidR="00D34BE4" w:rsidRPr="00294FBF" w:rsidRDefault="00D34BE4" w:rsidP="00D34BE4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</w:tc>
        <w:tc>
          <w:tcPr>
            <w:tcW w:w="1854" w:type="dxa"/>
          </w:tcPr>
          <w:p w14:paraId="02829243" w14:textId="77777777" w:rsidR="00D34BE4" w:rsidRDefault="00D34BE4" w:rsidP="00D34BE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Gmina Bobolice</w:t>
            </w:r>
          </w:p>
          <w:p w14:paraId="4F9B2CD5" w14:textId="5CCEBF02" w:rsidR="00E76ADF" w:rsidRPr="00141769" w:rsidRDefault="00E76ADF" w:rsidP="00D34BE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C3CFDC0" w14:textId="77777777" w:rsidR="00D34BE4" w:rsidRDefault="00D34BE4" w:rsidP="00D34BE4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A779CD">
              <w:rPr>
                <w:rFonts w:ascii="Segoe UI" w:hAnsi="Segoe UI" w:cs="Segoe UI"/>
                <w:b/>
                <w:bCs/>
                <w:iCs/>
                <w:sz w:val="16"/>
                <w:szCs w:val="16"/>
              </w:rPr>
              <w:t xml:space="preserve">Załącznik nr 1 - </w:t>
            </w:r>
            <w:r w:rsidRPr="00A779CD">
              <w:rPr>
                <w:rFonts w:ascii="Segoe UI" w:hAnsi="Segoe UI" w:cs="Segoe UI"/>
                <w:iCs/>
                <w:sz w:val="16"/>
                <w:szCs w:val="16"/>
              </w:rPr>
              <w:t>Lista wyselekcjonowanych projektów realizowanych w trybie pozakonkursowym</w:t>
            </w:r>
          </w:p>
          <w:p w14:paraId="1ADF7230" w14:textId="19C7C072" w:rsidR="00D34BE4" w:rsidRDefault="00D34BE4" w:rsidP="00D34BE4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Lp. 3</w:t>
            </w:r>
            <w:r w:rsidR="009D66A6">
              <w:rPr>
                <w:rFonts w:ascii="Segoe UI" w:hAnsi="Segoe UI" w:cs="Segoe UI"/>
                <w:iCs/>
                <w:sz w:val="16"/>
                <w:szCs w:val="16"/>
              </w:rPr>
              <w:t>5</w:t>
            </w:r>
          </w:p>
          <w:p w14:paraId="092C6133" w14:textId="77777777" w:rsidR="00D34BE4" w:rsidRDefault="00D34BE4" w:rsidP="00D34BE4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>Gmina Bobolice</w:t>
            </w:r>
          </w:p>
          <w:p w14:paraId="0F13C3EB" w14:textId="7DA8E986" w:rsidR="00D34BE4" w:rsidRPr="007449F7" w:rsidRDefault="00575936" w:rsidP="00D34BE4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>
              <w:rPr>
                <w:rFonts w:ascii="Segoe UI" w:hAnsi="Segoe UI" w:cs="Segoe UI"/>
                <w:iCs/>
                <w:sz w:val="16"/>
                <w:szCs w:val="16"/>
              </w:rPr>
              <w:t xml:space="preserve">Tytuł projektu: </w:t>
            </w:r>
            <w:r w:rsidR="00D34BE4">
              <w:rPr>
                <w:rFonts w:ascii="Segoe UI" w:hAnsi="Segoe UI" w:cs="Segoe UI"/>
                <w:iCs/>
                <w:sz w:val="16"/>
                <w:szCs w:val="16"/>
              </w:rPr>
              <w:t xml:space="preserve">Budowa gminnej drogi publicznej do strefy inwestycyjnej w Bobolicach </w:t>
            </w:r>
          </w:p>
        </w:tc>
        <w:tc>
          <w:tcPr>
            <w:tcW w:w="3969" w:type="dxa"/>
          </w:tcPr>
          <w:p w14:paraId="044FCE5D" w14:textId="4D9431EC" w:rsidR="00D34BE4" w:rsidRPr="007449F7" w:rsidRDefault="00D34BE4" w:rsidP="00D34BE4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A779CD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Wartość dofinansowania [mln zł]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0,94</w:t>
            </w:r>
          </w:p>
        </w:tc>
        <w:tc>
          <w:tcPr>
            <w:tcW w:w="3969" w:type="dxa"/>
          </w:tcPr>
          <w:p w14:paraId="04AC7DE9" w14:textId="494C07A5" w:rsidR="00D34BE4" w:rsidRPr="007449F7" w:rsidRDefault="00D34BE4" w:rsidP="00D34BE4">
            <w:pPr>
              <w:rPr>
                <w:rFonts w:ascii="Segoe UI" w:hAnsi="Segoe UI" w:cs="Segoe UI"/>
                <w:iCs/>
                <w:sz w:val="16"/>
                <w:szCs w:val="16"/>
              </w:rPr>
            </w:pPr>
            <w:r w:rsidRPr="00A779CD">
              <w:rPr>
                <w:rFonts w:ascii="Segoe UI" w:hAnsi="Segoe UI" w:cs="Segoe UI"/>
                <w:bCs/>
                <w:iCs/>
                <w:sz w:val="16"/>
                <w:szCs w:val="16"/>
              </w:rPr>
              <w:t xml:space="preserve">Wartość dofinansowania [mln zł] </w:t>
            </w:r>
            <w:r>
              <w:rPr>
                <w:rFonts w:ascii="Segoe UI" w:hAnsi="Segoe UI" w:cs="Segoe UI"/>
                <w:bCs/>
                <w:iCs/>
                <w:sz w:val="16"/>
                <w:szCs w:val="16"/>
              </w:rPr>
              <w:t>0,93</w:t>
            </w:r>
          </w:p>
        </w:tc>
      </w:tr>
    </w:tbl>
    <w:p w14:paraId="706418DD" w14:textId="77777777" w:rsidR="00186D92" w:rsidRDefault="00186D92" w:rsidP="00983EE9">
      <w:pPr>
        <w:spacing w:after="0" w:line="240" w:lineRule="auto"/>
        <w:rPr>
          <w:b/>
        </w:rPr>
      </w:pPr>
    </w:p>
    <w:p w14:paraId="253711ED" w14:textId="322FD751" w:rsidR="00186D92" w:rsidRDefault="009963EA" w:rsidP="00983EE9">
      <w:pPr>
        <w:spacing w:after="0" w:line="240" w:lineRule="auto"/>
        <w:rPr>
          <w:b/>
        </w:rPr>
      </w:pPr>
      <w:r>
        <w:rPr>
          <w:b/>
        </w:rPr>
        <w:t>Załącznik</w:t>
      </w:r>
      <w:r w:rsidR="00186D92">
        <w:rPr>
          <w:b/>
        </w:rPr>
        <w:t>:</w:t>
      </w:r>
    </w:p>
    <w:p w14:paraId="401F2D9E" w14:textId="17CA6427" w:rsidR="009963EA" w:rsidRPr="00186D92" w:rsidRDefault="00186D92" w:rsidP="00186D92">
      <w:pPr>
        <w:pStyle w:val="Akapitzlist"/>
        <w:numPr>
          <w:ilvl w:val="0"/>
          <w:numId w:val="5"/>
        </w:numPr>
        <w:spacing w:after="0" w:line="240" w:lineRule="auto"/>
        <w:rPr>
          <w:bCs/>
        </w:rPr>
      </w:pPr>
      <w:r w:rsidRPr="00186D92">
        <w:rPr>
          <w:bCs/>
        </w:rPr>
        <w:t>W</w:t>
      </w:r>
      <w:r w:rsidR="009963EA" w:rsidRPr="00186D92">
        <w:rPr>
          <w:bCs/>
        </w:rPr>
        <w:t xml:space="preserve">niosek </w:t>
      </w:r>
      <w:r w:rsidRPr="00186D92">
        <w:rPr>
          <w:bCs/>
        </w:rPr>
        <w:t xml:space="preserve">Gminy Ustronie Morskie </w:t>
      </w:r>
      <w:r w:rsidR="009963EA" w:rsidRPr="00186D92">
        <w:rPr>
          <w:bCs/>
        </w:rPr>
        <w:t>o wprowadzenie zmian do Strategii ZIT</w:t>
      </w:r>
      <w:r w:rsidRPr="00186D92">
        <w:rPr>
          <w:bCs/>
        </w:rPr>
        <w:t xml:space="preserve"> KKBOF.</w:t>
      </w:r>
    </w:p>
    <w:p w14:paraId="4A70E111" w14:textId="20D47F69" w:rsidR="00186D92" w:rsidRDefault="00186D92" w:rsidP="00186D92">
      <w:pPr>
        <w:pStyle w:val="Akapitzlist"/>
        <w:numPr>
          <w:ilvl w:val="0"/>
          <w:numId w:val="5"/>
        </w:numPr>
        <w:spacing w:after="0" w:line="240" w:lineRule="auto"/>
        <w:rPr>
          <w:bCs/>
        </w:rPr>
      </w:pPr>
      <w:r w:rsidRPr="00186D92">
        <w:rPr>
          <w:bCs/>
        </w:rPr>
        <w:t xml:space="preserve">Wniosek Gminy Polanów o wprowadzenie zmian do Strategii ZIT KKBOF. </w:t>
      </w:r>
    </w:p>
    <w:p w14:paraId="13289BEA" w14:textId="5C00B973" w:rsidR="00D34BE4" w:rsidRDefault="00D34BE4" w:rsidP="00186D92">
      <w:pPr>
        <w:pStyle w:val="Akapitzlist"/>
        <w:numPr>
          <w:ilvl w:val="0"/>
          <w:numId w:val="5"/>
        </w:numPr>
        <w:spacing w:after="0" w:line="240" w:lineRule="auto"/>
        <w:rPr>
          <w:bCs/>
        </w:rPr>
      </w:pPr>
      <w:r>
        <w:rPr>
          <w:bCs/>
        </w:rPr>
        <w:t xml:space="preserve">Wniosek Gminy Bobolice o wprowadzenie zmian do Strategii ZIT KKBOF. </w:t>
      </w:r>
    </w:p>
    <w:p w14:paraId="2A8C56DD" w14:textId="7756C1D9" w:rsidR="008B43E2" w:rsidRDefault="008B43E2" w:rsidP="008B43E2">
      <w:pPr>
        <w:spacing w:after="0" w:line="240" w:lineRule="auto"/>
        <w:rPr>
          <w:bCs/>
        </w:rPr>
      </w:pPr>
    </w:p>
    <w:p w14:paraId="5657A089" w14:textId="7AB68799" w:rsidR="008B43E2" w:rsidRDefault="008B43E2" w:rsidP="008B43E2">
      <w:pPr>
        <w:spacing w:after="0" w:line="240" w:lineRule="auto"/>
        <w:rPr>
          <w:bCs/>
        </w:rPr>
      </w:pPr>
    </w:p>
    <w:p w14:paraId="477D04FF" w14:textId="77777777" w:rsidR="008B43E2" w:rsidRPr="008B43E2" w:rsidRDefault="008B43E2" w:rsidP="008B43E2">
      <w:pPr>
        <w:spacing w:after="0" w:line="240" w:lineRule="auto"/>
        <w:rPr>
          <w:bCs/>
        </w:rPr>
      </w:pPr>
    </w:p>
    <w:sectPr w:rsidR="008B43E2" w:rsidRPr="008B43E2" w:rsidSect="00F72897">
      <w:footerReference w:type="default" r:id="rId7"/>
      <w:pgSz w:w="16838" w:h="11906" w:orient="landscape"/>
      <w:pgMar w:top="993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F1227" w14:textId="77777777" w:rsidR="001B2CEE" w:rsidRDefault="001B2CEE" w:rsidP="001C2F01">
      <w:pPr>
        <w:spacing w:after="0" w:line="240" w:lineRule="auto"/>
      </w:pPr>
      <w:r>
        <w:separator/>
      </w:r>
    </w:p>
  </w:endnote>
  <w:endnote w:type="continuationSeparator" w:id="0">
    <w:p w14:paraId="28673F68" w14:textId="77777777" w:rsidR="001B2CEE" w:rsidRDefault="001B2CEE" w:rsidP="001C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0939460"/>
      <w:docPartObj>
        <w:docPartGallery w:val="Page Numbers (Bottom of Page)"/>
        <w:docPartUnique/>
      </w:docPartObj>
    </w:sdtPr>
    <w:sdtEndPr/>
    <w:sdtContent>
      <w:p w14:paraId="1FB498E0" w14:textId="77777777" w:rsidR="004D3DEC" w:rsidRDefault="004D3D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6E599CB1" w14:textId="77777777" w:rsidR="004D3DEC" w:rsidRDefault="004D3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1EC15" w14:textId="77777777" w:rsidR="001B2CEE" w:rsidRDefault="001B2CEE" w:rsidP="001C2F01">
      <w:pPr>
        <w:spacing w:after="0" w:line="240" w:lineRule="auto"/>
      </w:pPr>
      <w:r>
        <w:separator/>
      </w:r>
    </w:p>
  </w:footnote>
  <w:footnote w:type="continuationSeparator" w:id="0">
    <w:p w14:paraId="09211168" w14:textId="77777777" w:rsidR="001B2CEE" w:rsidRDefault="001B2CEE" w:rsidP="001C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900537"/>
    <w:multiLevelType w:val="multilevel"/>
    <w:tmpl w:val="6F9C41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984E9D"/>
    <w:multiLevelType w:val="hybridMultilevel"/>
    <w:tmpl w:val="0D249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74A66"/>
    <w:multiLevelType w:val="hybridMultilevel"/>
    <w:tmpl w:val="EEE69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B6F01"/>
    <w:multiLevelType w:val="hybridMultilevel"/>
    <w:tmpl w:val="1EEEF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14B49"/>
    <w:multiLevelType w:val="multilevel"/>
    <w:tmpl w:val="D9703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B0"/>
    <w:rsid w:val="00012FB4"/>
    <w:rsid w:val="000249BE"/>
    <w:rsid w:val="0003662A"/>
    <w:rsid w:val="00065634"/>
    <w:rsid w:val="00087F8A"/>
    <w:rsid w:val="000B5C61"/>
    <w:rsid w:val="000C5AA8"/>
    <w:rsid w:val="000F269D"/>
    <w:rsid w:val="00107518"/>
    <w:rsid w:val="00113CBC"/>
    <w:rsid w:val="00121A34"/>
    <w:rsid w:val="0012352F"/>
    <w:rsid w:val="001237C9"/>
    <w:rsid w:val="0013048D"/>
    <w:rsid w:val="00132A59"/>
    <w:rsid w:val="00136AC7"/>
    <w:rsid w:val="001456E4"/>
    <w:rsid w:val="00163EB4"/>
    <w:rsid w:val="00165B8F"/>
    <w:rsid w:val="001841A2"/>
    <w:rsid w:val="00186D92"/>
    <w:rsid w:val="001A10EB"/>
    <w:rsid w:val="001A5DEC"/>
    <w:rsid w:val="001B2CEE"/>
    <w:rsid w:val="001C2F01"/>
    <w:rsid w:val="001E05FA"/>
    <w:rsid w:val="001E599A"/>
    <w:rsid w:val="001E6902"/>
    <w:rsid w:val="001F5A71"/>
    <w:rsid w:val="00205773"/>
    <w:rsid w:val="00220871"/>
    <w:rsid w:val="002252E4"/>
    <w:rsid w:val="0022726D"/>
    <w:rsid w:val="002421C3"/>
    <w:rsid w:val="00243468"/>
    <w:rsid w:val="00250048"/>
    <w:rsid w:val="00256BCB"/>
    <w:rsid w:val="00294FBF"/>
    <w:rsid w:val="002A6D21"/>
    <w:rsid w:val="002B3BA6"/>
    <w:rsid w:val="002B3EF0"/>
    <w:rsid w:val="002B5C72"/>
    <w:rsid w:val="002C5BE9"/>
    <w:rsid w:val="002D196A"/>
    <w:rsid w:val="002D6F23"/>
    <w:rsid w:val="002E446E"/>
    <w:rsid w:val="002E6612"/>
    <w:rsid w:val="002F2B6F"/>
    <w:rsid w:val="0030052F"/>
    <w:rsid w:val="00334EE0"/>
    <w:rsid w:val="003358A5"/>
    <w:rsid w:val="00351F7A"/>
    <w:rsid w:val="00353C96"/>
    <w:rsid w:val="00356181"/>
    <w:rsid w:val="0037702E"/>
    <w:rsid w:val="00387106"/>
    <w:rsid w:val="003A3144"/>
    <w:rsid w:val="003B7550"/>
    <w:rsid w:val="003C1F6D"/>
    <w:rsid w:val="00406602"/>
    <w:rsid w:val="00430A26"/>
    <w:rsid w:val="00432EB9"/>
    <w:rsid w:val="00433FC2"/>
    <w:rsid w:val="0044598D"/>
    <w:rsid w:val="0045284E"/>
    <w:rsid w:val="00471EAF"/>
    <w:rsid w:val="004741CA"/>
    <w:rsid w:val="004745E5"/>
    <w:rsid w:val="004907B0"/>
    <w:rsid w:val="004A3436"/>
    <w:rsid w:val="004B69BD"/>
    <w:rsid w:val="004D3DEC"/>
    <w:rsid w:val="00505294"/>
    <w:rsid w:val="00511E20"/>
    <w:rsid w:val="00514891"/>
    <w:rsid w:val="0052383B"/>
    <w:rsid w:val="0053428B"/>
    <w:rsid w:val="00551962"/>
    <w:rsid w:val="00563D35"/>
    <w:rsid w:val="00567F45"/>
    <w:rsid w:val="00575936"/>
    <w:rsid w:val="005930B0"/>
    <w:rsid w:val="005A199F"/>
    <w:rsid w:val="005B49D0"/>
    <w:rsid w:val="005C047B"/>
    <w:rsid w:val="005D725F"/>
    <w:rsid w:val="005F5DC0"/>
    <w:rsid w:val="0060529E"/>
    <w:rsid w:val="0062120B"/>
    <w:rsid w:val="00635F6F"/>
    <w:rsid w:val="00646C1D"/>
    <w:rsid w:val="006538C5"/>
    <w:rsid w:val="00654659"/>
    <w:rsid w:val="00681EE2"/>
    <w:rsid w:val="006970DF"/>
    <w:rsid w:val="006C2959"/>
    <w:rsid w:val="006E08A7"/>
    <w:rsid w:val="006E1927"/>
    <w:rsid w:val="006E1BA6"/>
    <w:rsid w:val="006E43AE"/>
    <w:rsid w:val="006E4C6D"/>
    <w:rsid w:val="006F24EF"/>
    <w:rsid w:val="006F3867"/>
    <w:rsid w:val="006F5708"/>
    <w:rsid w:val="00704EE0"/>
    <w:rsid w:val="00720214"/>
    <w:rsid w:val="00723035"/>
    <w:rsid w:val="0073000A"/>
    <w:rsid w:val="00734500"/>
    <w:rsid w:val="0074104F"/>
    <w:rsid w:val="007449F7"/>
    <w:rsid w:val="00750B3B"/>
    <w:rsid w:val="00762F90"/>
    <w:rsid w:val="007653CB"/>
    <w:rsid w:val="00765A84"/>
    <w:rsid w:val="007717A6"/>
    <w:rsid w:val="007933A3"/>
    <w:rsid w:val="007A1191"/>
    <w:rsid w:val="007A1E4D"/>
    <w:rsid w:val="007A77A1"/>
    <w:rsid w:val="007B6657"/>
    <w:rsid w:val="007E7807"/>
    <w:rsid w:val="007F3155"/>
    <w:rsid w:val="007F4177"/>
    <w:rsid w:val="00817682"/>
    <w:rsid w:val="00831075"/>
    <w:rsid w:val="008379C1"/>
    <w:rsid w:val="00854FA4"/>
    <w:rsid w:val="00855209"/>
    <w:rsid w:val="00855F8B"/>
    <w:rsid w:val="00872736"/>
    <w:rsid w:val="00872E8A"/>
    <w:rsid w:val="00897CA7"/>
    <w:rsid w:val="008B43E2"/>
    <w:rsid w:val="008B512F"/>
    <w:rsid w:val="008C13B0"/>
    <w:rsid w:val="008C416E"/>
    <w:rsid w:val="008C7CEC"/>
    <w:rsid w:val="008D54FD"/>
    <w:rsid w:val="008E2751"/>
    <w:rsid w:val="008E61F7"/>
    <w:rsid w:val="009108A4"/>
    <w:rsid w:val="0091285F"/>
    <w:rsid w:val="00927BE6"/>
    <w:rsid w:val="00943B2D"/>
    <w:rsid w:val="00944621"/>
    <w:rsid w:val="00964A4C"/>
    <w:rsid w:val="009826B8"/>
    <w:rsid w:val="00983EE9"/>
    <w:rsid w:val="009963EA"/>
    <w:rsid w:val="009A4BEB"/>
    <w:rsid w:val="009D3D8E"/>
    <w:rsid w:val="009D404D"/>
    <w:rsid w:val="009D656D"/>
    <w:rsid w:val="009D66A6"/>
    <w:rsid w:val="009E05F6"/>
    <w:rsid w:val="00A05F26"/>
    <w:rsid w:val="00A14A17"/>
    <w:rsid w:val="00A243E1"/>
    <w:rsid w:val="00A33031"/>
    <w:rsid w:val="00A34C02"/>
    <w:rsid w:val="00A353EB"/>
    <w:rsid w:val="00A417E3"/>
    <w:rsid w:val="00A42362"/>
    <w:rsid w:val="00A444E9"/>
    <w:rsid w:val="00A4738A"/>
    <w:rsid w:val="00A479C1"/>
    <w:rsid w:val="00A60073"/>
    <w:rsid w:val="00A87A33"/>
    <w:rsid w:val="00A9547F"/>
    <w:rsid w:val="00AB0D8E"/>
    <w:rsid w:val="00AC6715"/>
    <w:rsid w:val="00AD09CA"/>
    <w:rsid w:val="00B025BE"/>
    <w:rsid w:val="00B05021"/>
    <w:rsid w:val="00B0568D"/>
    <w:rsid w:val="00B07D9B"/>
    <w:rsid w:val="00B16EB8"/>
    <w:rsid w:val="00B25369"/>
    <w:rsid w:val="00B37E9E"/>
    <w:rsid w:val="00B438EB"/>
    <w:rsid w:val="00B441BE"/>
    <w:rsid w:val="00B452B6"/>
    <w:rsid w:val="00B523C7"/>
    <w:rsid w:val="00B623F9"/>
    <w:rsid w:val="00B67BD0"/>
    <w:rsid w:val="00B95728"/>
    <w:rsid w:val="00B96E30"/>
    <w:rsid w:val="00BA6691"/>
    <w:rsid w:val="00BB0BEB"/>
    <w:rsid w:val="00BB513A"/>
    <w:rsid w:val="00BB5A0B"/>
    <w:rsid w:val="00BC29DB"/>
    <w:rsid w:val="00BE7323"/>
    <w:rsid w:val="00BF1ABC"/>
    <w:rsid w:val="00BF46FF"/>
    <w:rsid w:val="00C045F6"/>
    <w:rsid w:val="00C10838"/>
    <w:rsid w:val="00C1417B"/>
    <w:rsid w:val="00C17198"/>
    <w:rsid w:val="00C25FAC"/>
    <w:rsid w:val="00C37725"/>
    <w:rsid w:val="00C717ED"/>
    <w:rsid w:val="00C94334"/>
    <w:rsid w:val="00CB2612"/>
    <w:rsid w:val="00CD3FA0"/>
    <w:rsid w:val="00CE24E3"/>
    <w:rsid w:val="00CE7DE3"/>
    <w:rsid w:val="00CF0386"/>
    <w:rsid w:val="00D023E8"/>
    <w:rsid w:val="00D03C58"/>
    <w:rsid w:val="00D15397"/>
    <w:rsid w:val="00D31A78"/>
    <w:rsid w:val="00D33BE4"/>
    <w:rsid w:val="00D34BE4"/>
    <w:rsid w:val="00D353CC"/>
    <w:rsid w:val="00D367B0"/>
    <w:rsid w:val="00D97E5C"/>
    <w:rsid w:val="00DA4F43"/>
    <w:rsid w:val="00DB55A8"/>
    <w:rsid w:val="00DC727E"/>
    <w:rsid w:val="00DD511D"/>
    <w:rsid w:val="00DF0874"/>
    <w:rsid w:val="00DF2381"/>
    <w:rsid w:val="00DF771A"/>
    <w:rsid w:val="00E36A11"/>
    <w:rsid w:val="00E37B88"/>
    <w:rsid w:val="00E41105"/>
    <w:rsid w:val="00E76ADF"/>
    <w:rsid w:val="00E804BF"/>
    <w:rsid w:val="00EA1CC9"/>
    <w:rsid w:val="00EB0E92"/>
    <w:rsid w:val="00EB42CF"/>
    <w:rsid w:val="00EB783E"/>
    <w:rsid w:val="00ED387F"/>
    <w:rsid w:val="00ED73A9"/>
    <w:rsid w:val="00EF50A0"/>
    <w:rsid w:val="00EF6EA6"/>
    <w:rsid w:val="00F13A9F"/>
    <w:rsid w:val="00F2544B"/>
    <w:rsid w:val="00F34814"/>
    <w:rsid w:val="00F35385"/>
    <w:rsid w:val="00F66DD5"/>
    <w:rsid w:val="00F71699"/>
    <w:rsid w:val="00F720B4"/>
    <w:rsid w:val="00F72897"/>
    <w:rsid w:val="00F7734D"/>
    <w:rsid w:val="00F848DB"/>
    <w:rsid w:val="00F8625C"/>
    <w:rsid w:val="00F94C6F"/>
    <w:rsid w:val="00FA2929"/>
    <w:rsid w:val="00FA451F"/>
    <w:rsid w:val="00FA7C34"/>
    <w:rsid w:val="00FC377C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DC843"/>
  <w15:chartTrackingRefBased/>
  <w15:docId w15:val="{01D69916-2AFC-48D5-9E5F-9640878A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9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29DB"/>
    <w:pPr>
      <w:ind w:left="720"/>
      <w:contextualSpacing/>
    </w:pPr>
  </w:style>
  <w:style w:type="paragraph" w:customStyle="1" w:styleId="Default">
    <w:name w:val="Default"/>
    <w:rsid w:val="0076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F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C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F01"/>
  </w:style>
  <w:style w:type="paragraph" w:styleId="Stopka">
    <w:name w:val="footer"/>
    <w:basedOn w:val="Normalny"/>
    <w:link w:val="StopkaZnak"/>
    <w:uiPriority w:val="99"/>
    <w:unhideWhenUsed/>
    <w:rsid w:val="001C2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ZIT-UMK</dc:creator>
  <cp:keywords/>
  <dc:description/>
  <cp:lastModifiedBy>Renata Szott</cp:lastModifiedBy>
  <cp:revision>7</cp:revision>
  <cp:lastPrinted>2017-08-25T08:18:00Z</cp:lastPrinted>
  <dcterms:created xsi:type="dcterms:W3CDTF">2020-07-23T08:31:00Z</dcterms:created>
  <dcterms:modified xsi:type="dcterms:W3CDTF">2020-07-24T07:14:00Z</dcterms:modified>
</cp:coreProperties>
</file>