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89" w:rsidRDefault="00A44389" w:rsidP="00A44389">
      <w:pPr>
        <w:pStyle w:val="Nagwek1"/>
        <w:spacing w:line="480" w:lineRule="auto"/>
        <w:jc w:val="left"/>
        <w:rPr>
          <w:rFonts w:ascii="Segoe UI" w:hAnsi="Segoe UI" w:cs="Segoe UI"/>
          <w:b w:val="0"/>
          <w:bCs w:val="0"/>
        </w:rPr>
      </w:pPr>
      <w:bookmarkStart w:id="0" w:name="_GoBack"/>
      <w:bookmarkEnd w:id="0"/>
      <w:r>
        <w:rPr>
          <w:rFonts w:ascii="Segoe UI" w:hAnsi="Segoe UI" w:cs="Segoe UI"/>
          <w:b w:val="0"/>
          <w:bCs w:val="0"/>
        </w:rPr>
        <w:t>KSiP-V.1.0057.4.2020.GŚ</w:t>
      </w:r>
    </w:p>
    <w:p w:rsidR="00A44389" w:rsidRDefault="00A44389" w:rsidP="00A44389">
      <w:pPr>
        <w:pStyle w:val="Nagwek1"/>
        <w:jc w:val="left"/>
        <w:rPr>
          <w:rFonts w:ascii="Calibri" w:hAnsi="Calibri"/>
          <w:sz w:val="24"/>
          <w:szCs w:val="24"/>
        </w:rPr>
      </w:pPr>
    </w:p>
    <w:p w:rsidR="00A44389" w:rsidRDefault="00A44389" w:rsidP="00A44389">
      <w:pPr>
        <w:pStyle w:val="Nagwek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Informacja Prezydenta Koszalina </w:t>
      </w:r>
    </w:p>
    <w:p w:rsidR="00A44389" w:rsidRDefault="00A44389" w:rsidP="00A44389">
      <w:pPr>
        <w:pStyle w:val="Nagwek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 działań podjętych między sesjami Rady Miejskiej</w:t>
      </w:r>
    </w:p>
    <w:p w:rsidR="00A44389" w:rsidRDefault="00A44389" w:rsidP="00A44389">
      <w:pPr>
        <w:pStyle w:val="Nagwek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(15 kwietnia – 15 maja 2020 roku)</w:t>
      </w:r>
    </w:p>
    <w:p w:rsidR="00A44389" w:rsidRDefault="00A44389" w:rsidP="00A44389">
      <w:pPr>
        <w:pStyle w:val="Nagwek1"/>
        <w:rPr>
          <w:rFonts w:ascii="Segoe UI" w:hAnsi="Segoe UI" w:cs="Segoe UI"/>
          <w:sz w:val="24"/>
          <w:szCs w:val="24"/>
        </w:rPr>
      </w:pPr>
    </w:p>
    <w:p w:rsidR="00A44389" w:rsidRDefault="00A44389" w:rsidP="00A44389">
      <w:pPr>
        <w:rPr>
          <w:rFonts w:ascii="Segoe UI" w:hAnsi="Segoe UI" w:cs="Segoe UI"/>
        </w:rPr>
      </w:pPr>
    </w:p>
    <w:p w:rsidR="00A44389" w:rsidRDefault="00A44389" w:rsidP="00A44389">
      <w:pPr>
        <w:pStyle w:val="Nagwek5"/>
        <w:jc w:val="center"/>
        <w:rPr>
          <w:rFonts w:ascii="Segoe UI" w:hAnsi="Segoe UI" w:cs="Segoe UI"/>
          <w:sz w:val="24"/>
          <w:szCs w:val="24"/>
          <w:u w:val="none"/>
        </w:rPr>
      </w:pPr>
      <w:r>
        <w:rPr>
          <w:rFonts w:ascii="Segoe UI" w:hAnsi="Segoe UI" w:cs="Segoe UI"/>
          <w:sz w:val="24"/>
          <w:szCs w:val="24"/>
          <w:u w:val="none"/>
        </w:rPr>
        <w:t>Finanse</w:t>
      </w:r>
    </w:p>
    <w:p w:rsidR="00A44389" w:rsidRDefault="00A44389" w:rsidP="00A44389"/>
    <w:p w:rsidR="00A44389" w:rsidRPr="00296FE0" w:rsidRDefault="00A44389" w:rsidP="00A44389">
      <w:pPr>
        <w:ind w:firstLine="708"/>
        <w:jc w:val="both"/>
        <w:rPr>
          <w:rFonts w:ascii="Segoe UI" w:hAnsi="Segoe UI" w:cs="Segoe UI"/>
          <w:bCs/>
          <w:sz w:val="20"/>
          <w:szCs w:val="20"/>
        </w:rPr>
      </w:pPr>
      <w:r w:rsidRPr="00296FE0">
        <w:rPr>
          <w:rFonts w:ascii="Segoe UI" w:hAnsi="Segoe UI" w:cs="Segoe UI"/>
          <w:bCs/>
          <w:sz w:val="20"/>
          <w:szCs w:val="20"/>
        </w:rPr>
        <w:t>Prezydent Koszalina dokonał zmian w budżecie Miasta Koszalina trzema Zarządzeniami, zawierającymi zwiększenie planu dochodów i wydatków o 289.681,59 zł.</w:t>
      </w:r>
    </w:p>
    <w:p w:rsidR="00A44389" w:rsidRPr="00296FE0" w:rsidRDefault="00A44389" w:rsidP="00A44389">
      <w:pPr>
        <w:ind w:firstLine="708"/>
        <w:jc w:val="both"/>
        <w:rPr>
          <w:rFonts w:ascii="Segoe UI" w:hAnsi="Segoe UI" w:cs="Segoe UI"/>
          <w:b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Zmiany te wynikają z decyzji Wojewody Zachodniopomorskiego o przyznaniu dotacji celowych  na 2020 rok oraz Krajowego Biura Wyborczego na:</w:t>
      </w:r>
    </w:p>
    <w:p w:rsidR="00A44389" w:rsidRDefault="00A44389" w:rsidP="00A44389">
      <w:pPr>
        <w:pStyle w:val="Tekstpodstawowy"/>
        <w:rPr>
          <w:rFonts w:ascii="Segoe UI" w:hAnsi="Segoe UI" w:cs="Segoe UI"/>
          <w:b/>
          <w:sz w:val="20"/>
          <w:szCs w:val="20"/>
        </w:rPr>
      </w:pPr>
    </w:p>
    <w:p w:rsidR="00A44389" w:rsidRPr="00296FE0" w:rsidRDefault="00A44389" w:rsidP="00A44389">
      <w:pPr>
        <w:pStyle w:val="Tekstpodstawowy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010 Rolnictwo i łowiectwo</w:t>
      </w:r>
    </w:p>
    <w:p w:rsidR="00A44389" w:rsidRPr="00296FE0" w:rsidRDefault="00A44389" w:rsidP="00A44389">
      <w:pPr>
        <w:pStyle w:val="Tekstpodstawowy"/>
        <w:numPr>
          <w:ilvl w:val="0"/>
          <w:numId w:val="13"/>
        </w:numPr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zwrot akcyzy za paliwo wykorzystane do produkcji rolnej 43.660,05 zł,</w:t>
      </w:r>
      <w:r w:rsidRPr="00296FE0">
        <w:rPr>
          <w:rFonts w:ascii="Segoe UI" w:hAnsi="Segoe UI" w:cs="Segoe UI"/>
          <w:b/>
          <w:sz w:val="20"/>
          <w:szCs w:val="20"/>
        </w:rPr>
        <w:t xml:space="preserve"> </w:t>
      </w:r>
    </w:p>
    <w:p w:rsidR="00A44389" w:rsidRPr="00296FE0" w:rsidRDefault="00A44389" w:rsidP="00A44389">
      <w:pPr>
        <w:pStyle w:val="Tekstpodstawowy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700 Gospodarka mieszkaniowa</w:t>
      </w:r>
    </w:p>
    <w:p w:rsidR="00A44389" w:rsidRPr="00296FE0" w:rsidRDefault="00A44389" w:rsidP="00A44389">
      <w:pPr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 xml:space="preserve">z zakresu gospodarki nieruchomościami na sporządzanie operatów szacunkowych w zakresie dróg publicznych 13.816 zł, operatów szacunkowych dotyczących zwrotów wywłaszczeń i odszkodowań 593 zł oraz na przeprowadzenie rocznej kontroli stanu technicznego obiektów budowlanych 4.200 zł, </w:t>
      </w:r>
    </w:p>
    <w:p w:rsidR="00A44389" w:rsidRPr="00296FE0" w:rsidRDefault="00A44389" w:rsidP="00A44389">
      <w:pPr>
        <w:pStyle w:val="Tekstpodstawowy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710 Działalność usługowa</w:t>
      </w:r>
    </w:p>
    <w:p w:rsidR="00A44389" w:rsidRPr="00296FE0" w:rsidRDefault="00A44389" w:rsidP="00A44389">
      <w:pPr>
        <w:numPr>
          <w:ilvl w:val="0"/>
          <w:numId w:val="11"/>
        </w:numPr>
        <w:jc w:val="both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zadania związane z gromadzeniem i aktualizacją państwowego zasobu geodezyjnego i kartograficznego17.000 zł,</w:t>
      </w:r>
    </w:p>
    <w:p w:rsidR="00A44389" w:rsidRPr="00296FE0" w:rsidRDefault="00A44389" w:rsidP="00A44389">
      <w:pPr>
        <w:pStyle w:val="Tekstpodstawowy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dla PINB o na zadania związane z kontrolą procesu budowlanego i utrzymania obiektów budowlanych 49.000 zł.</w:t>
      </w:r>
    </w:p>
    <w:p w:rsidR="00A44389" w:rsidRPr="00296FE0" w:rsidRDefault="00A44389" w:rsidP="00A44389">
      <w:pPr>
        <w:pStyle w:val="Tekstpodstawowy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750 Administracja publiczna</w:t>
      </w:r>
    </w:p>
    <w:p w:rsidR="00A44389" w:rsidRPr="00296FE0" w:rsidRDefault="00A44389" w:rsidP="00A44389">
      <w:pPr>
        <w:numPr>
          <w:ilvl w:val="0"/>
          <w:numId w:val="11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 xml:space="preserve">na zadania z zakresu administracji rządowej 20.658 zł oraz na wsparcie instytucjonalne </w:t>
      </w:r>
      <w:proofErr w:type="spellStart"/>
      <w:r w:rsidRPr="00296FE0">
        <w:rPr>
          <w:rFonts w:ascii="Segoe UI" w:hAnsi="Segoe UI" w:cs="Segoe UI"/>
          <w:sz w:val="20"/>
          <w:szCs w:val="20"/>
        </w:rPr>
        <w:t>jst</w:t>
      </w:r>
      <w:proofErr w:type="spellEnd"/>
      <w:r w:rsidRPr="00296FE0">
        <w:rPr>
          <w:rFonts w:ascii="Segoe UI" w:hAnsi="Segoe UI" w:cs="Segoe UI"/>
          <w:sz w:val="20"/>
          <w:szCs w:val="20"/>
        </w:rPr>
        <w:t xml:space="preserve">  3.870 zł,</w:t>
      </w:r>
    </w:p>
    <w:p w:rsidR="00A44389" w:rsidRPr="00296FE0" w:rsidRDefault="00A44389" w:rsidP="00A44389">
      <w:pPr>
        <w:jc w:val="both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754 Bezpieczeństwo publiczne i ochrona przeciwpożarowa</w:t>
      </w:r>
    </w:p>
    <w:p w:rsidR="00A44389" w:rsidRPr="00296FE0" w:rsidRDefault="00A44389" w:rsidP="00A44389">
      <w:pPr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wypłaty rekompensat pieniężnych za przedłużony czas służby funkcjonariuszy Komendy Miejskiej Państwowej Straży Pożarnej – 6.300 zł,</w:t>
      </w:r>
    </w:p>
    <w:p w:rsidR="00A44389" w:rsidRPr="00296FE0" w:rsidRDefault="00A44389" w:rsidP="00A44389">
      <w:pPr>
        <w:pStyle w:val="Tekstpodstawowy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852 Pomoc społeczna</w:t>
      </w:r>
    </w:p>
    <w:p w:rsidR="00A44389" w:rsidRPr="00296FE0" w:rsidRDefault="00A44389" w:rsidP="00A44389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 xml:space="preserve">zwiększenie planu dochodów i wydatków o 14.706 zł na wypłacenie wynagrodzeń za sprawowanie opieki oraz na obsługę tego zadania, </w:t>
      </w:r>
    </w:p>
    <w:p w:rsidR="00A44389" w:rsidRPr="00296FE0" w:rsidRDefault="00A44389" w:rsidP="00A44389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zadania z zakresu pomocy społecznej MOPR 5.337 zł</w:t>
      </w:r>
    </w:p>
    <w:p w:rsidR="00A44389" w:rsidRPr="00296FE0" w:rsidRDefault="00A44389" w:rsidP="00A44389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pomoc dla cudzoziemców , którzy uzyskali status uchodźcy 15.212 zł,</w:t>
      </w:r>
    </w:p>
    <w:p w:rsidR="00A44389" w:rsidRPr="00296FE0" w:rsidRDefault="00A44389" w:rsidP="00A44389">
      <w:pPr>
        <w:jc w:val="both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853 Pozostałe zadania w zakresie polityki społecznej</w:t>
      </w:r>
    </w:p>
    <w:p w:rsidR="00A44389" w:rsidRPr="00296FE0" w:rsidRDefault="00A44389" w:rsidP="00A44389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prowadzenie nadzoru i wykonywanie funkcji kontrolnych nad orzekaniem o niepełnosprawności 2.048,50 zł,</w:t>
      </w:r>
    </w:p>
    <w:p w:rsidR="00A44389" w:rsidRPr="00296FE0" w:rsidRDefault="00A44389" w:rsidP="00A44389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wypłatę pomocy finansowej rodzinie repatriantów  31.191,48 zł.</w:t>
      </w:r>
    </w:p>
    <w:p w:rsidR="00A44389" w:rsidRPr="00296FE0" w:rsidRDefault="00A44389" w:rsidP="00A44389">
      <w:pPr>
        <w:pStyle w:val="Tekstpodstawowy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zadania związane z orzekaniem o niepełnosprawności -37.000 zł,</w:t>
      </w:r>
    </w:p>
    <w:p w:rsidR="00A44389" w:rsidRPr="00296FE0" w:rsidRDefault="00A44389" w:rsidP="00A44389">
      <w:pPr>
        <w:pStyle w:val="Tekstpodstawowy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wypłatę świadczeń społecznych z tytułu  pomocy socjalnej udzielanej cudzoziemcom  14.850 zł,</w:t>
      </w:r>
    </w:p>
    <w:p w:rsidR="00A44389" w:rsidRPr="00296FE0" w:rsidRDefault="00A44389" w:rsidP="00A44389">
      <w:pPr>
        <w:pStyle w:val="Tekstpodstawowy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na aktywizację zawodową repatriantów 6.449,56 zł.</w:t>
      </w:r>
    </w:p>
    <w:p w:rsidR="00A44389" w:rsidRPr="00296FE0" w:rsidRDefault="00A44389" w:rsidP="00A44389">
      <w:pPr>
        <w:pStyle w:val="Tekstpodstawowy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t>Dział 855 Rodzina</w:t>
      </w:r>
    </w:p>
    <w:p w:rsidR="00A44389" w:rsidRPr="00296FE0" w:rsidRDefault="00A44389" w:rsidP="00A44389">
      <w:pPr>
        <w:pStyle w:val="Akapitzlist"/>
        <w:numPr>
          <w:ilvl w:val="0"/>
          <w:numId w:val="12"/>
        </w:numPr>
        <w:overflowPunct/>
        <w:autoSpaceDE/>
        <w:autoSpaceDN/>
        <w:adjustRightInd/>
        <w:contextualSpacing/>
        <w:rPr>
          <w:rFonts w:ascii="Segoe UI" w:hAnsi="Segoe UI" w:cs="Segoe UI"/>
          <w:b/>
          <w:sz w:val="20"/>
        </w:rPr>
      </w:pPr>
      <w:r w:rsidRPr="00296FE0">
        <w:rPr>
          <w:rFonts w:ascii="Segoe UI" w:hAnsi="Segoe UI" w:cs="Segoe UI"/>
          <w:sz w:val="20"/>
        </w:rPr>
        <w:t>na realizację zadań związanych z przyznawaniem Karty Dużej Rodziny 3.790 zł,</w:t>
      </w:r>
    </w:p>
    <w:p w:rsidR="00A44389" w:rsidRPr="00296FE0" w:rsidRDefault="00A44389" w:rsidP="00A44389">
      <w:pPr>
        <w:jc w:val="both"/>
        <w:rPr>
          <w:rFonts w:ascii="Segoe UI" w:hAnsi="Segoe UI" w:cs="Segoe UI"/>
          <w:b/>
          <w:sz w:val="20"/>
          <w:szCs w:val="20"/>
        </w:rPr>
      </w:pPr>
      <w:r w:rsidRPr="00296FE0">
        <w:rPr>
          <w:rFonts w:ascii="Segoe UI" w:hAnsi="Segoe UI" w:cs="Segoe UI"/>
          <w:b/>
          <w:sz w:val="20"/>
          <w:szCs w:val="20"/>
        </w:rPr>
        <w:lastRenderedPageBreak/>
        <w:t>Po dokonaniu powyższych zmian plan dochodów i wydatków na 2020 rok  wynosi: plan dochodów 716.391.117,41 zł, plan wydatków 750.162.317,41 zł, a deficyt nie ulega zmianie i wynosi 33.771.200 zł.</w:t>
      </w:r>
      <w:r w:rsidRPr="00296FE0">
        <w:rPr>
          <w:rFonts w:ascii="Segoe UI" w:hAnsi="Segoe UI" w:cs="Segoe UI"/>
          <w:sz w:val="20"/>
          <w:szCs w:val="20"/>
        </w:rPr>
        <w:t xml:space="preserve"> </w:t>
      </w:r>
      <w:r w:rsidRPr="00296FE0">
        <w:rPr>
          <w:rFonts w:ascii="Segoe UI" w:hAnsi="Segoe UI" w:cs="Segoe UI"/>
          <w:b/>
          <w:sz w:val="20"/>
          <w:szCs w:val="20"/>
        </w:rPr>
        <w:t xml:space="preserve"> </w:t>
      </w:r>
    </w:p>
    <w:p w:rsidR="00A44389" w:rsidRDefault="00A44389" w:rsidP="00A44389">
      <w:pPr>
        <w:jc w:val="both"/>
        <w:rPr>
          <w:rFonts w:ascii="Segoe UI" w:hAnsi="Segoe UI" w:cs="Segoe UI"/>
          <w:b/>
          <w:sz w:val="18"/>
          <w:szCs w:val="20"/>
        </w:rPr>
      </w:pPr>
    </w:p>
    <w:p w:rsidR="00A44389" w:rsidRDefault="00A44389" w:rsidP="00A44389">
      <w:pPr>
        <w:pStyle w:val="Nagwek5"/>
        <w:jc w:val="center"/>
        <w:rPr>
          <w:rFonts w:ascii="Segoe UI" w:hAnsi="Segoe UI" w:cs="Segoe UI"/>
          <w:sz w:val="24"/>
          <w:szCs w:val="24"/>
          <w:u w:val="none"/>
        </w:rPr>
      </w:pPr>
      <w:r>
        <w:rPr>
          <w:rFonts w:ascii="Segoe UI" w:hAnsi="Segoe UI" w:cs="Segoe UI"/>
          <w:sz w:val="24"/>
          <w:szCs w:val="24"/>
          <w:u w:val="none"/>
        </w:rPr>
        <w:t>Inwestycje</w:t>
      </w:r>
    </w:p>
    <w:p w:rsidR="00A44389" w:rsidRDefault="00A44389" w:rsidP="00A44389">
      <w:pPr>
        <w:widowControl w:val="0"/>
        <w:jc w:val="both"/>
        <w:rPr>
          <w:rFonts w:ascii="Segoe UI" w:hAnsi="Segoe UI" w:cs="Segoe UI"/>
          <w:sz w:val="20"/>
          <w:szCs w:val="20"/>
        </w:rPr>
      </w:pPr>
    </w:p>
    <w:p w:rsidR="00A44389" w:rsidRDefault="00A44389" w:rsidP="00A44389">
      <w:pPr>
        <w:widowControl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Zakończono:</w:t>
      </w:r>
    </w:p>
    <w:p w:rsidR="00A44389" w:rsidRDefault="00A44389" w:rsidP="00A44389">
      <w:pPr>
        <w:pStyle w:val="Akapitzlist"/>
        <w:widowControl w:val="0"/>
        <w:numPr>
          <w:ilvl w:val="0"/>
          <w:numId w:val="5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rPr>
          <w:rFonts w:ascii="Segoe UI" w:hAnsi="Segoe UI" w:cs="Segoe UI"/>
          <w:bCs/>
          <w:sz w:val="20"/>
        </w:rPr>
      </w:pPr>
      <w:r w:rsidRPr="00AF2B16">
        <w:rPr>
          <w:rFonts w:ascii="Segoe UI" w:hAnsi="Segoe UI" w:cs="Segoe UI"/>
          <w:bCs/>
          <w:sz w:val="20"/>
        </w:rPr>
        <w:t xml:space="preserve">budowę drogi rowerowej </w:t>
      </w:r>
      <w:r>
        <w:rPr>
          <w:rFonts w:ascii="Segoe UI" w:hAnsi="Segoe UI" w:cs="Segoe UI"/>
          <w:bCs/>
          <w:sz w:val="20"/>
        </w:rPr>
        <w:t>na odcinku od wiaduktu nad ul. Batalionów Chłopskich do oczyszczalni ścieków w Jamnie w ramach zadania „Inwestycje w zintegrowaną infrastrukturę związaną z transportem niskoemisyjnym na terenie Koszalina”. Zadanie realizowane z dofinansowaniem w ramach Regionalnego Programu Operacyjnego Województwa Zachodniopomorskiego na lata 2014-2020.</w:t>
      </w:r>
    </w:p>
    <w:p w:rsidR="00A44389" w:rsidRDefault="00A44389" w:rsidP="00A44389">
      <w:pPr>
        <w:pStyle w:val="Akapitzlist"/>
        <w:widowControl w:val="0"/>
        <w:numPr>
          <w:ilvl w:val="0"/>
          <w:numId w:val="5"/>
        </w:numPr>
        <w:suppressAutoHyphens/>
        <w:overflowPunct/>
        <w:autoSpaceDE/>
        <w:autoSpaceDN/>
        <w:adjustRightInd/>
        <w:spacing w:line="276" w:lineRule="auto"/>
        <w:contextualSpacing/>
        <w:jc w:val="both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bCs/>
          <w:sz w:val="20"/>
        </w:rPr>
        <w:t xml:space="preserve">budowę dwóch odcinków drogi w ul. Włoskiej </w:t>
      </w:r>
      <w:r w:rsidRPr="00AF2B16">
        <w:rPr>
          <w:rFonts w:ascii="Segoe UI" w:hAnsi="Segoe UI" w:cs="Segoe UI"/>
          <w:bCs/>
          <w:sz w:val="20"/>
        </w:rPr>
        <w:t>w</w:t>
      </w:r>
      <w:r>
        <w:rPr>
          <w:rFonts w:ascii="Segoe UI" w:hAnsi="Segoe UI" w:cs="Segoe UI"/>
          <w:bCs/>
          <w:sz w:val="20"/>
        </w:rPr>
        <w:t xml:space="preserve"> ramach Inwestycyjnych Inicjatyw Społecznych.</w:t>
      </w:r>
    </w:p>
    <w:p w:rsidR="00A44389" w:rsidRPr="00AF2B16" w:rsidRDefault="00A44389" w:rsidP="00A44389">
      <w:pPr>
        <w:widowControl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Zrealizowane zadania są w trakcie procedur odbiorowych.</w:t>
      </w:r>
    </w:p>
    <w:p w:rsidR="00A44389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Default="00A44389" w:rsidP="00A44389">
      <w:pPr>
        <w:jc w:val="both"/>
        <w:rPr>
          <w:rFonts w:ascii="Segoe UI" w:hAnsi="Segoe UI" w:cs="Segoe UI"/>
          <w:sz w:val="20"/>
        </w:rPr>
      </w:pPr>
    </w:p>
    <w:p w:rsidR="00A44389" w:rsidRPr="00C449A2" w:rsidRDefault="00A44389" w:rsidP="00A44389">
      <w:pPr>
        <w:jc w:val="both"/>
        <w:rPr>
          <w:rFonts w:ascii="Segoe UI" w:hAnsi="Segoe UI" w:cs="Segoe UI"/>
          <w:sz w:val="20"/>
        </w:rPr>
      </w:pPr>
    </w:p>
    <w:p w:rsidR="00A44389" w:rsidRDefault="00A44389" w:rsidP="00A44389">
      <w:pPr>
        <w:pStyle w:val="Nagwek5"/>
        <w:jc w:val="center"/>
        <w:rPr>
          <w:rFonts w:ascii="Segoe UI" w:hAnsi="Segoe UI" w:cs="Segoe UI"/>
          <w:sz w:val="24"/>
          <w:szCs w:val="24"/>
          <w:u w:val="none"/>
        </w:rPr>
      </w:pPr>
      <w:r>
        <w:rPr>
          <w:rFonts w:ascii="Segoe UI" w:hAnsi="Segoe UI" w:cs="Segoe UI"/>
          <w:sz w:val="24"/>
          <w:szCs w:val="24"/>
          <w:u w:val="none"/>
        </w:rPr>
        <w:t>Gospodarka nieruchomościami</w:t>
      </w:r>
    </w:p>
    <w:p w:rsidR="00A44389" w:rsidRDefault="00A44389" w:rsidP="00A44389"/>
    <w:p w:rsidR="00A44389" w:rsidRPr="00296FE0" w:rsidRDefault="00A44389" w:rsidP="00A44389">
      <w:pPr>
        <w:suppressAutoHyphens/>
        <w:ind w:left="284" w:hanging="284"/>
        <w:contextualSpacing/>
        <w:jc w:val="both"/>
        <w:rPr>
          <w:rFonts w:ascii="Segoe UI" w:eastAsia="Calibri" w:hAnsi="Segoe UI" w:cs="Segoe UI"/>
          <w:bCs/>
          <w:sz w:val="20"/>
          <w:szCs w:val="20"/>
          <w:lang w:eastAsia="zh-CN"/>
        </w:rPr>
      </w:pPr>
      <w:r w:rsidRPr="00296FE0">
        <w:rPr>
          <w:rFonts w:ascii="Segoe UI" w:hAnsi="Segoe UI" w:cs="Segoe UI"/>
          <w:sz w:val="20"/>
          <w:szCs w:val="20"/>
          <w:lang w:eastAsia="zh-CN"/>
        </w:rPr>
        <w:t xml:space="preserve">Prezydent Miasta Koszalina wydał 8 </w:t>
      </w:r>
      <w:r w:rsidRPr="00296FE0">
        <w:rPr>
          <w:rFonts w:ascii="Segoe UI" w:eastAsia="Calibri" w:hAnsi="Segoe UI" w:cs="Segoe UI"/>
          <w:bCs/>
          <w:sz w:val="20"/>
          <w:szCs w:val="20"/>
          <w:lang w:eastAsia="zh-CN"/>
        </w:rPr>
        <w:t>zarządzeń:</w:t>
      </w:r>
    </w:p>
    <w:p w:rsidR="00A44389" w:rsidRPr="00296FE0" w:rsidRDefault="00A44389" w:rsidP="00A44389">
      <w:pPr>
        <w:pStyle w:val="Akapitzlist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spacing w:line="259" w:lineRule="auto"/>
        <w:contextualSpacing/>
        <w:jc w:val="both"/>
        <w:rPr>
          <w:rFonts w:ascii="Segoe UI" w:hAnsi="Segoe UI" w:cs="Segoe UI"/>
          <w:sz w:val="20"/>
        </w:rPr>
      </w:pPr>
      <w:r w:rsidRPr="00296FE0">
        <w:rPr>
          <w:rFonts w:ascii="Segoe UI" w:hAnsi="Segoe UI" w:cs="Segoe UI"/>
          <w:sz w:val="20"/>
        </w:rPr>
        <w:t>1 zarządzenie w sprawie powołania komisji do spraw przeprowa</w:t>
      </w:r>
      <w:r>
        <w:rPr>
          <w:rFonts w:ascii="Segoe UI" w:hAnsi="Segoe UI" w:cs="Segoe UI"/>
          <w:sz w:val="20"/>
        </w:rPr>
        <w:t xml:space="preserve">dzania przetargów oraz rokowań </w:t>
      </w:r>
      <w:r w:rsidRPr="00296FE0">
        <w:rPr>
          <w:rFonts w:ascii="Segoe UI" w:hAnsi="Segoe UI" w:cs="Segoe UI"/>
          <w:sz w:val="20"/>
        </w:rPr>
        <w:t>na zbycie nieruchomości stanowiących zasób Gminy Miasto Koszalin i ograniczonych praw rzeczowych,</w:t>
      </w:r>
    </w:p>
    <w:p w:rsidR="00A44389" w:rsidRPr="00296FE0" w:rsidRDefault="00A44389" w:rsidP="00A44389">
      <w:pPr>
        <w:pStyle w:val="Akapitzlist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Segoe UI" w:hAnsi="Segoe UI" w:cs="Segoe UI"/>
          <w:sz w:val="20"/>
          <w:lang w:eastAsia="zh-CN"/>
        </w:rPr>
      </w:pPr>
      <w:r w:rsidRPr="00296FE0">
        <w:rPr>
          <w:rFonts w:ascii="Segoe UI" w:hAnsi="Segoe UI" w:cs="Segoe UI"/>
          <w:bCs/>
          <w:sz w:val="20"/>
        </w:rPr>
        <w:t>1 zarządzenie w sprawie nieskorzystania z prawa pierwokupu prawa własności niezabudowanej nieruchomości gruntowej położonej w Koszalinie (obręb nr 0051 działka nr  289),</w:t>
      </w:r>
    </w:p>
    <w:p w:rsidR="00A44389" w:rsidRPr="00296FE0" w:rsidRDefault="00A44389" w:rsidP="00A44389">
      <w:pPr>
        <w:pStyle w:val="Akapitzlist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Segoe UI" w:hAnsi="Segoe UI" w:cs="Segoe UI"/>
          <w:sz w:val="20"/>
          <w:lang w:eastAsia="zh-CN"/>
        </w:rPr>
      </w:pPr>
      <w:r w:rsidRPr="00296FE0">
        <w:rPr>
          <w:rFonts w:ascii="Segoe UI" w:hAnsi="Segoe UI" w:cs="Segoe UI"/>
          <w:bCs/>
          <w:sz w:val="20"/>
        </w:rPr>
        <w:t>2 zarządzenia w sprawie nieskorzystania z prawa pierwokupu prawa użytkowania wieczystego niezabudowanej nieruchomości gruntowej położonej w Koszalinie (obręb nr 0019 działki nr 688/16, 688/18, 688/19, 688/20 oraz obręb 0009 działka nr 338/1),</w:t>
      </w:r>
    </w:p>
    <w:p w:rsidR="00A44389" w:rsidRPr="00296FE0" w:rsidRDefault="00A44389" w:rsidP="00A44389">
      <w:pPr>
        <w:pStyle w:val="Akapitzlist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Segoe UI" w:hAnsi="Segoe UI" w:cs="Segoe UI"/>
          <w:sz w:val="20"/>
          <w:lang w:eastAsia="zh-CN"/>
        </w:rPr>
      </w:pPr>
      <w:r w:rsidRPr="00296FE0">
        <w:rPr>
          <w:rFonts w:ascii="Segoe UI" w:hAnsi="Segoe UI" w:cs="Segoe UI"/>
          <w:sz w:val="20"/>
          <w:lang w:eastAsia="zh-CN"/>
        </w:rPr>
        <w:t>2 zarządzenia w sprawie podania do publicznej wiadomości w</w:t>
      </w:r>
      <w:r>
        <w:rPr>
          <w:rFonts w:ascii="Segoe UI" w:hAnsi="Segoe UI" w:cs="Segoe UI"/>
          <w:sz w:val="20"/>
          <w:lang w:eastAsia="zh-CN"/>
        </w:rPr>
        <w:t xml:space="preserve">ykazu nieruchomości położonych </w:t>
      </w:r>
      <w:r w:rsidRPr="00296FE0">
        <w:rPr>
          <w:rFonts w:ascii="Segoe UI" w:hAnsi="Segoe UI" w:cs="Segoe UI"/>
          <w:sz w:val="20"/>
          <w:lang w:eastAsia="zh-CN"/>
        </w:rPr>
        <w:t>w Koszalinie: nieruchomości niezabudowanej położonej w obsz</w:t>
      </w:r>
      <w:r>
        <w:rPr>
          <w:rFonts w:ascii="Segoe UI" w:hAnsi="Segoe UI" w:cs="Segoe UI"/>
          <w:sz w:val="20"/>
          <w:lang w:eastAsia="zh-CN"/>
        </w:rPr>
        <w:t xml:space="preserve">arze pomiędzy ulicami: Krakusa </w:t>
      </w:r>
      <w:r w:rsidRPr="00296FE0">
        <w:rPr>
          <w:rFonts w:ascii="Segoe UI" w:hAnsi="Segoe UI" w:cs="Segoe UI"/>
          <w:sz w:val="20"/>
          <w:lang w:eastAsia="zh-CN"/>
        </w:rPr>
        <w:t>i Wandy</w:t>
      </w:r>
      <w:r w:rsidRPr="00296FE0">
        <w:rPr>
          <w:rFonts w:ascii="Segoe UI" w:hAnsi="Segoe UI" w:cs="Segoe UI"/>
          <w:sz w:val="20"/>
        </w:rPr>
        <w:t xml:space="preserve">, Konstytucji 3 Maja, Norberta Barlickiego </w:t>
      </w:r>
      <w:r w:rsidRPr="00296FE0">
        <w:rPr>
          <w:rFonts w:ascii="Segoe UI" w:hAnsi="Segoe UI" w:cs="Segoe UI"/>
          <w:sz w:val="20"/>
          <w:lang w:eastAsia="zh-CN"/>
        </w:rPr>
        <w:t>(obręb nr 0021 działka nr 167/40 ), nieruchomości zabudowanej położonej przy ul. Zacisze 17 ( obręb nr 0009 działka nr 69),</w:t>
      </w:r>
    </w:p>
    <w:p w:rsidR="00A44389" w:rsidRDefault="00A44389" w:rsidP="00A44389">
      <w:pPr>
        <w:pStyle w:val="Akapitzlist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Segoe UI" w:hAnsi="Segoe UI" w:cs="Segoe UI"/>
          <w:sz w:val="20"/>
          <w:lang w:eastAsia="zh-CN"/>
        </w:rPr>
      </w:pPr>
      <w:r w:rsidRPr="00296FE0">
        <w:rPr>
          <w:rFonts w:ascii="Segoe UI" w:hAnsi="Segoe UI" w:cs="Segoe UI"/>
          <w:sz w:val="20"/>
          <w:lang w:eastAsia="zh-CN"/>
        </w:rPr>
        <w:t xml:space="preserve">2 zarządzenia w sprawie przeznaczenia do zbycia nieruchomości niezabudowanych położonych </w:t>
      </w:r>
      <w:r w:rsidRPr="00296FE0">
        <w:rPr>
          <w:rFonts w:ascii="Segoe UI" w:hAnsi="Segoe UI" w:cs="Segoe UI"/>
          <w:sz w:val="20"/>
          <w:lang w:eastAsia="zh-CN"/>
        </w:rPr>
        <w:br/>
        <w:t>w Koszalinie: w rejonie ul. Słowiańskiej (obręb nr 0023 działki nr, nr</w:t>
      </w:r>
      <w:r>
        <w:rPr>
          <w:rFonts w:ascii="Segoe UI" w:hAnsi="Segoe UI" w:cs="Segoe UI"/>
          <w:sz w:val="20"/>
          <w:lang w:eastAsia="zh-CN"/>
        </w:rPr>
        <w:t xml:space="preserve">: 25/17, 59/6, 266), w rejonie </w:t>
      </w:r>
      <w:r w:rsidRPr="00296FE0">
        <w:rPr>
          <w:rFonts w:ascii="Segoe UI" w:hAnsi="Segoe UI" w:cs="Segoe UI"/>
          <w:sz w:val="20"/>
          <w:lang w:eastAsia="zh-CN"/>
        </w:rPr>
        <w:t>ul. Generała Józefa Hallera (obręb nr 0046 działka nr 16/13).</w:t>
      </w:r>
    </w:p>
    <w:p w:rsidR="00A44389" w:rsidRPr="00A44389" w:rsidRDefault="00A44389" w:rsidP="00A44389">
      <w:pPr>
        <w:contextualSpacing/>
        <w:jc w:val="both"/>
        <w:rPr>
          <w:rFonts w:ascii="Segoe UI" w:hAnsi="Segoe UI" w:cs="Segoe UI"/>
          <w:sz w:val="20"/>
          <w:lang w:eastAsia="zh-CN"/>
        </w:rPr>
      </w:pPr>
    </w:p>
    <w:p w:rsidR="00A44389" w:rsidRPr="00A44389" w:rsidRDefault="00A44389" w:rsidP="00A44389">
      <w:pPr>
        <w:suppressAutoHyphens/>
        <w:contextualSpacing/>
        <w:jc w:val="both"/>
        <w:rPr>
          <w:rFonts w:ascii="Segoe UI" w:hAnsi="Segoe UI" w:cs="Segoe UI"/>
          <w:sz w:val="20"/>
          <w:lang w:eastAsia="zh-CN"/>
        </w:rPr>
      </w:pPr>
      <w:r w:rsidRPr="00A44389">
        <w:rPr>
          <w:rFonts w:ascii="Segoe UI" w:hAnsi="Segoe UI" w:cs="Segoe UI"/>
          <w:sz w:val="20"/>
          <w:lang w:eastAsia="zh-CN"/>
        </w:rPr>
        <w:t xml:space="preserve">Ogłoszono 2 przetargi ustne nieograniczone na sprzedaż 2 nieruchomości: nieruchomości niezabudowanej położonej w Koszalinie: u zbiegu ulic Mieszka I </w:t>
      </w:r>
      <w:proofErr w:type="spellStart"/>
      <w:r w:rsidRPr="00A44389">
        <w:rPr>
          <w:rFonts w:ascii="Segoe UI" w:hAnsi="Segoe UI" w:cs="Segoe UI"/>
          <w:sz w:val="20"/>
          <w:lang w:eastAsia="zh-CN"/>
        </w:rPr>
        <w:t>i</w:t>
      </w:r>
      <w:proofErr w:type="spellEnd"/>
      <w:r w:rsidRPr="00A44389">
        <w:rPr>
          <w:rFonts w:ascii="Segoe UI" w:hAnsi="Segoe UI" w:cs="Segoe UI"/>
          <w:sz w:val="20"/>
          <w:lang w:eastAsia="zh-CN"/>
        </w:rPr>
        <w:t xml:space="preserve"> Bojowników o Wolność i Demokrację (obręb nr 0006 działka nr 22/4), nieruchomości zabudowanej położonej </w:t>
      </w:r>
      <w:r w:rsidRPr="00A44389">
        <w:rPr>
          <w:rFonts w:ascii="Segoe UI" w:hAnsi="Segoe UI" w:cs="Segoe UI"/>
          <w:sz w:val="20"/>
        </w:rPr>
        <w:t>przy ul. Orlej 2a (obręb nr 0026 działka nr 19/8)</w:t>
      </w:r>
    </w:p>
    <w:p w:rsidR="00A44389" w:rsidRDefault="00A44389" w:rsidP="00A44389">
      <w:pPr>
        <w:suppressAutoHyphens/>
        <w:contextualSpacing/>
        <w:jc w:val="both"/>
        <w:rPr>
          <w:rFonts w:ascii="Segoe UI" w:hAnsi="Segoe UI" w:cs="Segoe UI"/>
          <w:sz w:val="20"/>
          <w:lang w:eastAsia="zh-CN"/>
        </w:rPr>
      </w:pPr>
    </w:p>
    <w:p w:rsidR="00A44389" w:rsidRPr="00A44389" w:rsidRDefault="00A44389" w:rsidP="00A44389">
      <w:pPr>
        <w:suppressAutoHyphens/>
        <w:contextualSpacing/>
        <w:jc w:val="both"/>
        <w:rPr>
          <w:rFonts w:ascii="Segoe UI" w:hAnsi="Segoe UI" w:cs="Segoe UI"/>
          <w:sz w:val="20"/>
          <w:lang w:eastAsia="zh-CN"/>
        </w:rPr>
      </w:pPr>
      <w:r w:rsidRPr="00A44389">
        <w:rPr>
          <w:rFonts w:ascii="Segoe UI" w:hAnsi="Segoe UI" w:cs="Segoe UI"/>
          <w:sz w:val="20"/>
          <w:lang w:eastAsia="zh-CN"/>
        </w:rPr>
        <w:t xml:space="preserve">Przeprowadzono 4 przetargi ustne nieograniczone na sprzedaż prawa własności 2 nieruchomości niezabudowanych położonych w Koszalinie: u zbiegu ulicy Połczyńskiej i ul. Słowiańskiej (obręb nr 0023 działka nr 58/6 i obręb nr 0022 działka nr 249/5), u zbiegu ulic Mieszka I </w:t>
      </w:r>
      <w:proofErr w:type="spellStart"/>
      <w:r w:rsidRPr="00A44389">
        <w:rPr>
          <w:rFonts w:ascii="Segoe UI" w:hAnsi="Segoe UI" w:cs="Segoe UI"/>
          <w:sz w:val="20"/>
          <w:lang w:eastAsia="zh-CN"/>
        </w:rPr>
        <w:t>i</w:t>
      </w:r>
      <w:proofErr w:type="spellEnd"/>
      <w:r w:rsidRPr="00A44389">
        <w:rPr>
          <w:rFonts w:ascii="Segoe UI" w:hAnsi="Segoe UI" w:cs="Segoe UI"/>
          <w:sz w:val="20"/>
          <w:lang w:eastAsia="zh-CN"/>
        </w:rPr>
        <w:t xml:space="preserve"> Bojowników o Wolność i Demokrację (obręb nr 0006 działka nr 22/4), 2 nieruchomości zabudowanych położonych w Koszalinie: przy ul. Lechickiej 4 (obręb nr 22 działka nr 99), przy ul. Orlej 2a (obręb nr 0026 działka nr 19/8)  </w:t>
      </w:r>
    </w:p>
    <w:p w:rsidR="00A44389" w:rsidRPr="00A44389" w:rsidRDefault="00A44389" w:rsidP="00A44389">
      <w:pPr>
        <w:suppressAutoHyphens/>
        <w:contextualSpacing/>
        <w:jc w:val="both"/>
        <w:rPr>
          <w:rFonts w:ascii="Segoe UI" w:hAnsi="Segoe UI" w:cs="Segoe UI"/>
          <w:sz w:val="20"/>
          <w:lang w:eastAsia="zh-CN"/>
        </w:rPr>
      </w:pPr>
      <w:r w:rsidRPr="00A44389">
        <w:rPr>
          <w:rFonts w:ascii="Segoe UI" w:hAnsi="Segoe UI" w:cs="Segoe UI"/>
          <w:sz w:val="20"/>
          <w:lang w:eastAsia="zh-CN"/>
        </w:rPr>
        <w:lastRenderedPageBreak/>
        <w:t>Zawarto 1 umowę notarialną w sprawie sprzedaży prawa własności nieruchomości położonej na terenie Podstrefy Koszalin Słupskiej Specjalnej Strefy Ekonomicznej w obszarze zawartym pomiędzy ulicami Lechicką i Wołyńską (obręb ewidencyjny nr 0024 działka nr 64/4).</w:t>
      </w:r>
    </w:p>
    <w:p w:rsidR="00A44389" w:rsidRPr="00296FE0" w:rsidRDefault="00A44389" w:rsidP="00A44389">
      <w:pPr>
        <w:pStyle w:val="Tekstpodstawowy"/>
        <w:spacing w:line="360" w:lineRule="auto"/>
        <w:rPr>
          <w:rFonts w:ascii="Segoe UI" w:hAnsi="Segoe UI" w:cs="Segoe UI"/>
          <w:sz w:val="20"/>
          <w:szCs w:val="20"/>
          <w:u w:val="single"/>
        </w:rPr>
      </w:pPr>
    </w:p>
    <w:p w:rsidR="00A44389" w:rsidRPr="00296FE0" w:rsidRDefault="00A44389" w:rsidP="00A44389">
      <w:pPr>
        <w:pStyle w:val="Tekstpodstawowy"/>
        <w:rPr>
          <w:rFonts w:ascii="Segoe UI" w:hAnsi="Segoe UI" w:cs="Segoe UI"/>
          <w:sz w:val="20"/>
          <w:szCs w:val="20"/>
          <w:u w:val="single"/>
        </w:rPr>
      </w:pPr>
      <w:r w:rsidRPr="00A44389">
        <w:rPr>
          <w:rFonts w:ascii="Segoe UI" w:hAnsi="Segoe UI" w:cs="Segoe UI"/>
          <w:sz w:val="20"/>
          <w:szCs w:val="20"/>
        </w:rPr>
        <w:t>Prezydent Miasta wydał 1 zarządzenie w sprawie</w:t>
      </w:r>
      <w:r w:rsidRPr="00296FE0">
        <w:rPr>
          <w:rFonts w:ascii="Segoe UI" w:hAnsi="Segoe UI" w:cs="Segoe UI"/>
          <w:sz w:val="20"/>
          <w:szCs w:val="20"/>
          <w:u w:val="single"/>
        </w:rPr>
        <w:t>:</w:t>
      </w:r>
    </w:p>
    <w:p w:rsidR="00A44389" w:rsidRPr="00296FE0" w:rsidRDefault="00A44389" w:rsidP="00A44389">
      <w:pPr>
        <w:numPr>
          <w:ilvl w:val="0"/>
          <w:numId w:val="6"/>
        </w:numPr>
        <w:suppressAutoHyphens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  <w:r w:rsidRPr="00296FE0">
        <w:rPr>
          <w:rFonts w:ascii="Segoe UI" w:hAnsi="Segoe UI" w:cs="Segoe UI"/>
          <w:color w:val="000000"/>
          <w:sz w:val="20"/>
          <w:szCs w:val="20"/>
        </w:rPr>
        <w:t>wyznaczenia dodatkowych terminów zabudowy nieruchomości gruntowej położonej w Koszalinie przy ul. Eugeniusza Kwiatkowskiego i ul. Na Skarpie 19.</w:t>
      </w:r>
    </w:p>
    <w:p w:rsidR="00A44389" w:rsidRDefault="00A44389" w:rsidP="00A44389">
      <w:pPr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A44389" w:rsidRPr="00A44389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A44389">
        <w:rPr>
          <w:rFonts w:ascii="Segoe UI" w:hAnsi="Segoe UI" w:cs="Segoe UI"/>
          <w:sz w:val="20"/>
          <w:szCs w:val="20"/>
        </w:rPr>
        <w:t>Zawarto 1 umowę w formie aktu notarialnego, dotyczącą:</w:t>
      </w:r>
    </w:p>
    <w:p w:rsidR="00A44389" w:rsidRPr="00296FE0" w:rsidRDefault="00A44389" w:rsidP="00A44389">
      <w:pPr>
        <w:numPr>
          <w:ilvl w:val="0"/>
          <w:numId w:val="6"/>
        </w:numPr>
        <w:suppressAutoHyphens/>
        <w:ind w:left="360"/>
        <w:jc w:val="both"/>
        <w:rPr>
          <w:rFonts w:ascii="Segoe UI" w:eastAsia="Calibri" w:hAnsi="Segoe UI" w:cs="Segoe UI"/>
          <w:sz w:val="20"/>
          <w:szCs w:val="20"/>
        </w:rPr>
      </w:pPr>
      <w:r w:rsidRPr="00296FE0">
        <w:rPr>
          <w:rFonts w:ascii="Segoe UI" w:eastAsia="Calibri" w:hAnsi="Segoe UI" w:cs="Segoe UI"/>
          <w:sz w:val="20"/>
          <w:szCs w:val="20"/>
        </w:rPr>
        <w:t>sprzedaży nieruchomości z przeznaczeniem na poprawienie warunków zagospodarowania nieruchomości przyległej.</w:t>
      </w:r>
    </w:p>
    <w:p w:rsidR="00A44389" w:rsidRDefault="00A44389" w:rsidP="00A44389">
      <w:pPr>
        <w:jc w:val="both"/>
        <w:rPr>
          <w:rFonts w:ascii="Segoe UI" w:eastAsia="Calibri" w:hAnsi="Segoe UI" w:cs="Segoe UI"/>
          <w:b/>
          <w:sz w:val="20"/>
          <w:szCs w:val="20"/>
          <w:u w:val="single"/>
        </w:rPr>
      </w:pPr>
    </w:p>
    <w:p w:rsidR="00A44389" w:rsidRPr="00A44389" w:rsidRDefault="00A44389" w:rsidP="00A44389">
      <w:pPr>
        <w:jc w:val="both"/>
        <w:rPr>
          <w:rFonts w:ascii="Segoe UI" w:eastAsia="Calibri" w:hAnsi="Segoe UI" w:cs="Segoe UI"/>
          <w:sz w:val="20"/>
          <w:szCs w:val="20"/>
        </w:rPr>
      </w:pPr>
      <w:r w:rsidRPr="00A44389">
        <w:rPr>
          <w:rFonts w:ascii="Segoe UI" w:eastAsia="Calibri" w:hAnsi="Segoe UI" w:cs="Segoe UI"/>
          <w:sz w:val="20"/>
          <w:szCs w:val="20"/>
        </w:rPr>
        <w:t>Wydano 1 decyzję administracyjną w sprawie:</w:t>
      </w:r>
    </w:p>
    <w:p w:rsidR="00A44389" w:rsidRPr="00296FE0" w:rsidRDefault="00A44389" w:rsidP="00A44389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 w:rsidRPr="00296FE0">
        <w:rPr>
          <w:rFonts w:ascii="Segoe UI" w:hAnsi="Segoe UI" w:cs="Segoe UI"/>
          <w:color w:val="000000"/>
          <w:sz w:val="20"/>
          <w:szCs w:val="20"/>
        </w:rPr>
        <w:t>umorzenia postępowania w sprawie wyjaśnienia przyczyn i ustalenia konsekwencji prawnych niedotrzymania przez użytkownika wieczystego terminów zakończenia zabudowy nieruchomości.</w:t>
      </w:r>
    </w:p>
    <w:p w:rsidR="00A44389" w:rsidRDefault="00A44389" w:rsidP="00A44389">
      <w:pPr>
        <w:jc w:val="both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A44389" w:rsidRPr="00296FE0" w:rsidRDefault="00A44389" w:rsidP="00A44389">
      <w:pPr>
        <w:rPr>
          <w:rFonts w:ascii="Segoe UI" w:eastAsia="Arial Unicode MS" w:hAnsi="Segoe UI" w:cs="Segoe UI"/>
          <w:sz w:val="20"/>
          <w:szCs w:val="20"/>
        </w:rPr>
      </w:pPr>
    </w:p>
    <w:p w:rsidR="00A44389" w:rsidRPr="00296FE0" w:rsidRDefault="00A44389" w:rsidP="00A44389">
      <w:pPr>
        <w:rPr>
          <w:rFonts w:ascii="Segoe UI" w:hAnsi="Segoe UI" w:cs="Segoe UI"/>
          <w:sz w:val="20"/>
          <w:szCs w:val="20"/>
        </w:rPr>
      </w:pPr>
      <w:r w:rsidRPr="00296FE0">
        <w:rPr>
          <w:rFonts w:ascii="Segoe UI" w:eastAsia="Arial Unicode MS" w:hAnsi="Segoe UI" w:cs="Segoe UI"/>
          <w:sz w:val="20"/>
          <w:szCs w:val="20"/>
        </w:rPr>
        <w:t>Przekształcenia prawa użytkowania wieczystego w prawo własności</w:t>
      </w:r>
    </w:p>
    <w:p w:rsidR="00A44389" w:rsidRPr="00296FE0" w:rsidRDefault="00A44389" w:rsidP="00A44389">
      <w:pPr>
        <w:rPr>
          <w:rFonts w:ascii="Segoe UI" w:hAnsi="Segoe UI" w:cs="Segoe UI"/>
          <w:sz w:val="20"/>
          <w:szCs w:val="20"/>
        </w:rPr>
      </w:pPr>
      <w:r w:rsidRPr="00296FE0">
        <w:rPr>
          <w:rFonts w:ascii="Segoe UI" w:eastAsia="Arial Unicode MS" w:hAnsi="Segoe UI" w:cs="Segoe UI"/>
          <w:sz w:val="20"/>
          <w:szCs w:val="20"/>
        </w:rPr>
        <w:t>wydano zaświadczeń o jednorazowej spłacie opłaty z tytułu przekształcenia -12</w:t>
      </w:r>
    </w:p>
    <w:p w:rsidR="00A44389" w:rsidRPr="00296FE0" w:rsidRDefault="00A44389" w:rsidP="00A44389">
      <w:pPr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rPr>
          <w:rFonts w:ascii="Segoe UI" w:hAnsi="Segoe UI" w:cs="Segoe UI"/>
          <w:sz w:val="20"/>
          <w:szCs w:val="20"/>
        </w:rPr>
      </w:pPr>
      <w:r w:rsidRPr="00296FE0">
        <w:rPr>
          <w:rFonts w:ascii="Segoe UI" w:eastAsia="Arial Unicode MS" w:hAnsi="Segoe UI" w:cs="Segoe UI"/>
          <w:sz w:val="20"/>
          <w:szCs w:val="20"/>
        </w:rPr>
        <w:t xml:space="preserve">Opłaty </w:t>
      </w:r>
      <w:proofErr w:type="spellStart"/>
      <w:r w:rsidRPr="00296FE0">
        <w:rPr>
          <w:rFonts w:ascii="Segoe UI" w:eastAsia="Arial Unicode MS" w:hAnsi="Segoe UI" w:cs="Segoe UI"/>
          <w:sz w:val="20"/>
          <w:szCs w:val="20"/>
        </w:rPr>
        <w:t>adiacenckie</w:t>
      </w:r>
      <w:proofErr w:type="spellEnd"/>
      <w:r w:rsidRPr="00296FE0">
        <w:rPr>
          <w:rFonts w:ascii="Segoe UI" w:eastAsia="Arial Unicode MS" w:hAnsi="Segoe UI" w:cs="Segoe UI"/>
          <w:sz w:val="20"/>
          <w:szCs w:val="20"/>
        </w:rPr>
        <w:t xml:space="preserve"> i planistyczne</w:t>
      </w:r>
    </w:p>
    <w:p w:rsidR="00A44389" w:rsidRPr="00296FE0" w:rsidRDefault="00A44389" w:rsidP="00A44389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eastAsia="Arial Unicode MS" w:hAnsi="Segoe UI" w:cs="Segoe UI"/>
          <w:sz w:val="20"/>
          <w:szCs w:val="20"/>
        </w:rPr>
        <w:t xml:space="preserve">wydano decyzje w sprawie ustalenia opłaty </w:t>
      </w:r>
      <w:r w:rsidRPr="00296FE0">
        <w:rPr>
          <w:rFonts w:ascii="Segoe UI" w:hAnsi="Segoe UI" w:cs="Segoe UI"/>
          <w:sz w:val="20"/>
          <w:szCs w:val="20"/>
        </w:rPr>
        <w:t>planistycznej -  2</w:t>
      </w:r>
    </w:p>
    <w:p w:rsidR="00A44389" w:rsidRDefault="00A44389" w:rsidP="00A44389">
      <w:pPr>
        <w:suppressAutoHyphens/>
        <w:jc w:val="both"/>
        <w:rPr>
          <w:rFonts w:ascii="Segoe UI" w:hAnsi="Segoe UI" w:cs="Segoe UI"/>
          <w:sz w:val="20"/>
          <w:szCs w:val="20"/>
        </w:rPr>
      </w:pPr>
    </w:p>
    <w:p w:rsidR="00A44389" w:rsidRDefault="00A44389" w:rsidP="00A44389">
      <w:pPr>
        <w:suppressAutoHyphens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Sprzedano 4 lokale mieszkalne na rzecz najemców </w:t>
      </w:r>
      <w:r w:rsidR="00BA0C69">
        <w:rPr>
          <w:rFonts w:ascii="Segoe UI" w:hAnsi="Segoe UI" w:cs="Segoe UI"/>
          <w:sz w:val="20"/>
          <w:szCs w:val="20"/>
        </w:rPr>
        <w:t xml:space="preserve">za kwotę </w:t>
      </w:r>
      <w:r>
        <w:rPr>
          <w:rFonts w:ascii="Segoe UI" w:hAnsi="Segoe UI" w:cs="Segoe UI"/>
          <w:sz w:val="20"/>
          <w:szCs w:val="20"/>
        </w:rPr>
        <w:t xml:space="preserve">564 177,48 zł </w:t>
      </w:r>
    </w:p>
    <w:p w:rsidR="00A44389" w:rsidRDefault="00A44389" w:rsidP="00A44389">
      <w:pPr>
        <w:suppressAutoHyphens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Wpływy ze sprzedaży ratalnej – 407 760,00 zł</w:t>
      </w:r>
    </w:p>
    <w:p w:rsidR="00A44389" w:rsidRDefault="00A44389" w:rsidP="00A44389">
      <w:pPr>
        <w:suppressAutoHyphens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Udzielona bonifikata </w:t>
      </w:r>
      <w:r w:rsidR="00BA0C69">
        <w:rPr>
          <w:rFonts w:ascii="Segoe UI" w:hAnsi="Segoe UI" w:cs="Segoe UI"/>
          <w:sz w:val="20"/>
          <w:szCs w:val="20"/>
        </w:rPr>
        <w:t>166 059,00 zł</w:t>
      </w:r>
    </w:p>
    <w:p w:rsidR="00A44389" w:rsidRDefault="00A44389" w:rsidP="00BA0C69">
      <w:pPr>
        <w:rPr>
          <w:rFonts w:ascii="Segoe UI" w:hAnsi="Segoe UI" w:cs="Segoe UI"/>
          <w:b/>
        </w:rPr>
      </w:pPr>
    </w:p>
    <w:p w:rsidR="00A44389" w:rsidRDefault="00A44389" w:rsidP="00A44389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Edukacja</w:t>
      </w:r>
    </w:p>
    <w:p w:rsidR="00A44389" w:rsidRDefault="00A44389" w:rsidP="00A44389">
      <w:pPr>
        <w:jc w:val="center"/>
        <w:rPr>
          <w:b/>
          <w:sz w:val="28"/>
          <w:szCs w:val="28"/>
        </w:rPr>
      </w:pPr>
    </w:p>
    <w:p w:rsidR="00A44389" w:rsidRPr="00C95667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Przygotowanie wniosku o wsparcie finansowe w wysokości 320 tys. zł na realizację zadania w ramach modułu 3 wieloletniego rządowego programu „Posiłek w szkole i w domu” dla 4 szkół podstawowych. </w:t>
      </w:r>
    </w:p>
    <w:p w:rsidR="00A44389" w:rsidRPr="00041949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left="714" w:hanging="357"/>
        <w:jc w:val="both"/>
        <w:rPr>
          <w:rFonts w:ascii="Segoe UI" w:hAnsi="Segoe UI" w:cs="Segoe UI"/>
          <w:bCs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 xml:space="preserve">Umowa na dofinansowanie zakupu 50 laptopów w ramach projektu Zdalna szkoła – wsparcie Ogólnopolskiej Sieci Edukacyjnej w systemie kształcenia zdalnego, który finansowany jest ze środków Programu Operacyjnego Polska Cyfrowa. Gmina Miasto Koszalin otrzymała dotację </w:t>
      </w:r>
      <w:r>
        <w:rPr>
          <w:rFonts w:ascii="Segoe UI" w:hAnsi="Segoe UI" w:cs="Segoe UI"/>
          <w:bCs/>
          <w:sz w:val="20"/>
          <w:szCs w:val="20"/>
        </w:rPr>
        <w:br/>
      </w:r>
      <w:r w:rsidRPr="00041949">
        <w:rPr>
          <w:rFonts w:ascii="Segoe UI" w:hAnsi="Segoe UI" w:cs="Segoe UI"/>
          <w:bCs/>
          <w:sz w:val="20"/>
          <w:szCs w:val="20"/>
        </w:rPr>
        <w:t>w wysokości 100 tys. zł.</w:t>
      </w:r>
    </w:p>
    <w:p w:rsidR="00A44389" w:rsidRPr="00041949" w:rsidRDefault="00A44389" w:rsidP="00A44389">
      <w:pPr>
        <w:pStyle w:val="Akapitzlist"/>
        <w:numPr>
          <w:ilvl w:val="0"/>
          <w:numId w:val="3"/>
        </w:numPr>
        <w:tabs>
          <w:tab w:val="left" w:pos="720"/>
        </w:tabs>
        <w:overflowPunct/>
        <w:autoSpaceDE/>
        <w:autoSpaceDN/>
        <w:adjustRightInd/>
        <w:spacing w:after="200" w:line="276" w:lineRule="auto"/>
        <w:contextualSpacing/>
        <w:jc w:val="both"/>
        <w:rPr>
          <w:rFonts w:ascii="Segoe UI" w:hAnsi="Segoe UI" w:cs="Segoe UI"/>
          <w:sz w:val="20"/>
        </w:rPr>
      </w:pPr>
      <w:r w:rsidRPr="00041949">
        <w:rPr>
          <w:rFonts w:ascii="Segoe UI" w:hAnsi="Segoe UI" w:cs="Segoe UI"/>
          <w:sz w:val="20"/>
          <w:shd w:val="clear" w:color="auto" w:fill="FFFFFF"/>
        </w:rPr>
        <w:t>Rozwiązanie stosunku pracy z Panią Anną Stępniak dyrektorem Specjalnego Ośrodka Szko</w:t>
      </w:r>
      <w:r>
        <w:rPr>
          <w:rFonts w:ascii="Segoe UI" w:hAnsi="Segoe UI" w:cs="Segoe UI"/>
          <w:sz w:val="20"/>
          <w:shd w:val="clear" w:color="auto" w:fill="FFFFFF"/>
        </w:rPr>
        <w:t>lno-Wychowawczego w Koszalinie w dniu</w:t>
      </w:r>
      <w:r w:rsidRPr="00041949">
        <w:rPr>
          <w:rFonts w:ascii="Segoe UI" w:hAnsi="Segoe UI" w:cs="Segoe UI"/>
          <w:sz w:val="20"/>
          <w:shd w:val="clear" w:color="auto" w:fill="FFFFFF"/>
        </w:rPr>
        <w:t xml:space="preserve"> 17 kwietnia 2020 roku w związku z przejściem na emeryturę.</w:t>
      </w:r>
    </w:p>
    <w:p w:rsidR="00A44389" w:rsidRPr="00041949" w:rsidRDefault="00A44389" w:rsidP="00A44389">
      <w:pPr>
        <w:pStyle w:val="Akapitzlist"/>
        <w:numPr>
          <w:ilvl w:val="0"/>
          <w:numId w:val="3"/>
        </w:numPr>
        <w:tabs>
          <w:tab w:val="left" w:pos="720"/>
        </w:tabs>
        <w:overflowPunct/>
        <w:autoSpaceDE/>
        <w:autoSpaceDN/>
        <w:adjustRightInd/>
        <w:spacing w:after="200" w:line="276" w:lineRule="auto"/>
        <w:contextualSpacing/>
        <w:jc w:val="both"/>
        <w:rPr>
          <w:rFonts w:ascii="Segoe UI" w:hAnsi="Segoe UI" w:cs="Segoe UI"/>
          <w:sz w:val="20"/>
        </w:rPr>
      </w:pPr>
      <w:r w:rsidRPr="00041949">
        <w:rPr>
          <w:rFonts w:ascii="Segoe UI" w:hAnsi="Segoe UI" w:cs="Segoe UI"/>
          <w:sz w:val="20"/>
          <w:shd w:val="clear" w:color="auto" w:fill="FFFFFF"/>
        </w:rPr>
        <w:t>Powierzenia pełnienia obowiązków dyrektora Specjalnego Ośrodka Szkolno-Wychowawczego w Koszalinie na okres od dnia 18 kwietnia 2020 roku do dnia 31 sierpnia 2020 roku</w:t>
      </w:r>
      <w:r>
        <w:rPr>
          <w:rFonts w:ascii="Segoe UI" w:hAnsi="Segoe UI" w:cs="Segoe UI"/>
          <w:sz w:val="20"/>
          <w:shd w:val="clear" w:color="auto" w:fill="FFFFFF"/>
        </w:rPr>
        <w:t xml:space="preserve"> </w:t>
      </w:r>
      <w:r w:rsidRPr="00041949">
        <w:rPr>
          <w:rFonts w:ascii="Segoe UI" w:hAnsi="Segoe UI" w:cs="Segoe UI"/>
          <w:sz w:val="20"/>
          <w:shd w:val="clear" w:color="auto" w:fill="FFFFFF"/>
        </w:rPr>
        <w:t xml:space="preserve">Pani Małgorzacie </w:t>
      </w:r>
      <w:proofErr w:type="spellStart"/>
      <w:r w:rsidRPr="00041949">
        <w:rPr>
          <w:rFonts w:ascii="Segoe UI" w:hAnsi="Segoe UI" w:cs="Segoe UI"/>
          <w:sz w:val="20"/>
          <w:shd w:val="clear" w:color="auto" w:fill="FFFFFF"/>
        </w:rPr>
        <w:t>Bobowicz</w:t>
      </w:r>
      <w:proofErr w:type="spellEnd"/>
      <w:r w:rsidRPr="00041949">
        <w:rPr>
          <w:rFonts w:ascii="Segoe UI" w:hAnsi="Segoe UI" w:cs="Segoe UI"/>
          <w:sz w:val="20"/>
          <w:shd w:val="clear" w:color="auto" w:fill="FFFFFF"/>
        </w:rPr>
        <w:t>.</w:t>
      </w:r>
    </w:p>
    <w:p w:rsidR="00A44389" w:rsidRPr="0024554C" w:rsidRDefault="00A44389" w:rsidP="00A44389">
      <w:pPr>
        <w:pStyle w:val="Akapitzlist"/>
        <w:numPr>
          <w:ilvl w:val="0"/>
          <w:numId w:val="3"/>
        </w:numPr>
        <w:tabs>
          <w:tab w:val="left" w:pos="720"/>
        </w:tabs>
        <w:overflowPunct/>
        <w:autoSpaceDE/>
        <w:autoSpaceDN/>
        <w:adjustRightInd/>
        <w:spacing w:after="200" w:line="276" w:lineRule="auto"/>
        <w:contextualSpacing/>
        <w:jc w:val="both"/>
        <w:rPr>
          <w:rFonts w:ascii="Segoe UI" w:hAnsi="Segoe UI" w:cs="Segoe UI"/>
          <w:sz w:val="20"/>
        </w:rPr>
      </w:pPr>
      <w:r w:rsidRPr="00041949">
        <w:rPr>
          <w:rFonts w:ascii="Segoe UI" w:hAnsi="Segoe UI" w:cs="Segoe UI"/>
          <w:sz w:val="20"/>
          <w:shd w:val="clear" w:color="auto" w:fill="FFFFFF"/>
        </w:rPr>
        <w:t>W związku z unieważnieniem konkursów na kandydatów na stanowiska dyrektorów                                 w jednostkach oświatowych prowadzonych przez Gminę Miasto Koszalin ze względu</w:t>
      </w:r>
      <w:r>
        <w:rPr>
          <w:rFonts w:ascii="Segoe UI" w:hAnsi="Segoe UI" w:cs="Segoe UI"/>
          <w:sz w:val="20"/>
          <w:shd w:val="clear" w:color="auto" w:fill="FFFFFF"/>
        </w:rPr>
        <w:t xml:space="preserve"> na s</w:t>
      </w:r>
      <w:r w:rsidRPr="00041949">
        <w:rPr>
          <w:rFonts w:ascii="Segoe UI" w:hAnsi="Segoe UI" w:cs="Segoe UI"/>
          <w:sz w:val="20"/>
          <w:shd w:val="clear" w:color="auto" w:fill="FFFFFF"/>
        </w:rPr>
        <w:t>tan epidemii, do dnia 31 sierpnia 2021 roku</w:t>
      </w:r>
      <w:r>
        <w:rPr>
          <w:rFonts w:ascii="Segoe UI" w:hAnsi="Segoe UI" w:cs="Segoe UI"/>
          <w:sz w:val="20"/>
          <w:shd w:val="clear" w:color="auto" w:fill="FFFFFF"/>
        </w:rPr>
        <w:t xml:space="preserve"> </w:t>
      </w:r>
      <w:r w:rsidRPr="00041949">
        <w:rPr>
          <w:rFonts w:ascii="Segoe UI" w:hAnsi="Segoe UI" w:cs="Segoe UI"/>
          <w:sz w:val="20"/>
          <w:shd w:val="clear" w:color="auto" w:fill="FFFFFF"/>
        </w:rPr>
        <w:t>przedłużono</w:t>
      </w:r>
      <w:r>
        <w:rPr>
          <w:rFonts w:ascii="Segoe UI" w:hAnsi="Segoe UI" w:cs="Segoe UI"/>
          <w:sz w:val="20"/>
          <w:shd w:val="clear" w:color="auto" w:fill="FFFFFF"/>
        </w:rPr>
        <w:t xml:space="preserve"> </w:t>
      </w:r>
      <w:r w:rsidRPr="00041949">
        <w:rPr>
          <w:rFonts w:ascii="Segoe UI" w:hAnsi="Segoe UI" w:cs="Segoe UI"/>
          <w:sz w:val="20"/>
          <w:shd w:val="clear" w:color="auto" w:fill="FFFFFF"/>
        </w:rPr>
        <w:t>powierzenie stanowisk dyrektorom następujących placówek oświatowych:</w:t>
      </w:r>
    </w:p>
    <w:p w:rsidR="0024554C" w:rsidRPr="0024554C" w:rsidRDefault="0024554C" w:rsidP="0024554C">
      <w:pPr>
        <w:tabs>
          <w:tab w:val="left" w:pos="720"/>
        </w:tabs>
        <w:spacing w:after="200" w:line="276" w:lineRule="auto"/>
        <w:contextualSpacing/>
        <w:jc w:val="both"/>
        <w:rPr>
          <w:rFonts w:ascii="Segoe UI" w:hAnsi="Segoe UI" w:cs="Segoe UI"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449"/>
        <w:gridCol w:w="3313"/>
      </w:tblGrid>
      <w:tr w:rsidR="00A44389" w:rsidTr="007D0E6B">
        <w:trPr>
          <w:trHeight w:val="340"/>
          <w:jc w:val="center"/>
        </w:trPr>
        <w:tc>
          <w:tcPr>
            <w:tcW w:w="567" w:type="dxa"/>
            <w:vAlign w:val="center"/>
          </w:tcPr>
          <w:p w:rsidR="00A44389" w:rsidRPr="00C95667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b/>
                <w:sz w:val="20"/>
              </w:rPr>
            </w:pPr>
            <w:r w:rsidRPr="00C95667">
              <w:rPr>
                <w:rFonts w:ascii="Segoe UI" w:hAnsi="Segoe UI" w:cs="Segoe UI"/>
                <w:b/>
                <w:sz w:val="20"/>
              </w:rPr>
              <w:lastRenderedPageBreak/>
              <w:t>Lp.</w:t>
            </w:r>
          </w:p>
        </w:tc>
        <w:tc>
          <w:tcPr>
            <w:tcW w:w="4449" w:type="dxa"/>
            <w:vAlign w:val="center"/>
          </w:tcPr>
          <w:p w:rsidR="00A44389" w:rsidRPr="00C95667" w:rsidRDefault="00A44389" w:rsidP="007D0E6B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  <w:sz w:val="20"/>
              </w:rPr>
            </w:pPr>
            <w:r w:rsidRPr="00C95667">
              <w:rPr>
                <w:rFonts w:ascii="Segoe UI" w:hAnsi="Segoe UI" w:cs="Segoe UI"/>
                <w:b/>
                <w:sz w:val="20"/>
              </w:rPr>
              <w:t>Nazwa jednostki oświatowej</w:t>
            </w:r>
          </w:p>
        </w:tc>
        <w:tc>
          <w:tcPr>
            <w:tcW w:w="3313" w:type="dxa"/>
            <w:vAlign w:val="center"/>
          </w:tcPr>
          <w:p w:rsidR="00A44389" w:rsidRPr="00C95667" w:rsidRDefault="00A44389" w:rsidP="007D0E6B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  <w:sz w:val="20"/>
              </w:rPr>
            </w:pPr>
            <w:r w:rsidRPr="00C95667">
              <w:rPr>
                <w:rFonts w:ascii="Segoe UI" w:hAnsi="Segoe UI" w:cs="Segoe UI"/>
                <w:b/>
                <w:sz w:val="20"/>
              </w:rPr>
              <w:t>Imię i nazwisko dyrektora</w:t>
            </w:r>
          </w:p>
        </w:tc>
      </w:tr>
      <w:tr w:rsidR="00A44389" w:rsidTr="007D0E6B">
        <w:trPr>
          <w:trHeight w:val="340"/>
          <w:jc w:val="center"/>
        </w:trPr>
        <w:tc>
          <w:tcPr>
            <w:tcW w:w="567" w:type="dxa"/>
          </w:tcPr>
          <w:p w:rsidR="00A44389" w:rsidRDefault="00A44389" w:rsidP="007D0E6B">
            <w:pPr>
              <w:pStyle w:val="Akapitzlist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10"/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A44389" w:rsidRPr="00C95667" w:rsidRDefault="00A44389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667">
              <w:rPr>
                <w:rFonts w:ascii="Segoe UI" w:hAnsi="Segoe UI" w:cs="Segoe UI"/>
                <w:sz w:val="20"/>
                <w:szCs w:val="20"/>
              </w:rPr>
              <w:t>Przedszkole nr 8 im. Janusza Korczaka</w:t>
            </w:r>
          </w:p>
        </w:tc>
        <w:tc>
          <w:tcPr>
            <w:tcW w:w="3313" w:type="dxa"/>
          </w:tcPr>
          <w:p w:rsidR="00A44389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Grażyna Budzik</w:t>
            </w:r>
          </w:p>
        </w:tc>
      </w:tr>
      <w:tr w:rsidR="00A44389" w:rsidTr="007D0E6B">
        <w:trPr>
          <w:trHeight w:val="340"/>
          <w:jc w:val="center"/>
        </w:trPr>
        <w:tc>
          <w:tcPr>
            <w:tcW w:w="567" w:type="dxa"/>
          </w:tcPr>
          <w:p w:rsidR="00A44389" w:rsidRDefault="00A44389" w:rsidP="007D0E6B">
            <w:pPr>
              <w:pStyle w:val="Akapitzlist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10"/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A44389" w:rsidRPr="00C95667" w:rsidRDefault="00A44389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Pr="00C95667">
              <w:rPr>
                <w:rFonts w:ascii="Segoe UI" w:hAnsi="Segoe UI" w:cs="Segoe UI"/>
                <w:sz w:val="20"/>
                <w:szCs w:val="20"/>
              </w:rPr>
              <w:t>rzedszkole nr 10 im. Misia Uszatka</w:t>
            </w:r>
          </w:p>
        </w:tc>
        <w:tc>
          <w:tcPr>
            <w:tcW w:w="3313" w:type="dxa"/>
          </w:tcPr>
          <w:p w:rsidR="00A44389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Kamilla Ber</w:t>
            </w:r>
          </w:p>
        </w:tc>
      </w:tr>
      <w:tr w:rsidR="00A44389" w:rsidTr="007D0E6B">
        <w:trPr>
          <w:trHeight w:val="340"/>
          <w:jc w:val="center"/>
        </w:trPr>
        <w:tc>
          <w:tcPr>
            <w:tcW w:w="567" w:type="dxa"/>
          </w:tcPr>
          <w:p w:rsidR="00A44389" w:rsidRDefault="00A44389" w:rsidP="007D0E6B">
            <w:pPr>
              <w:pStyle w:val="Akapitzlist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10"/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A44389" w:rsidRPr="00C95667" w:rsidRDefault="00A44389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667">
              <w:rPr>
                <w:rFonts w:ascii="Segoe UI" w:hAnsi="Segoe UI" w:cs="Segoe UI"/>
                <w:sz w:val="20"/>
                <w:szCs w:val="20"/>
              </w:rPr>
              <w:t>Przedszkole nr 12</w:t>
            </w:r>
          </w:p>
        </w:tc>
        <w:tc>
          <w:tcPr>
            <w:tcW w:w="3313" w:type="dxa"/>
          </w:tcPr>
          <w:p w:rsidR="00A44389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Bogumiła Wiszniewska</w:t>
            </w:r>
          </w:p>
        </w:tc>
      </w:tr>
      <w:tr w:rsidR="00A44389" w:rsidTr="007D0E6B">
        <w:trPr>
          <w:trHeight w:val="340"/>
          <w:jc w:val="center"/>
        </w:trPr>
        <w:tc>
          <w:tcPr>
            <w:tcW w:w="567" w:type="dxa"/>
          </w:tcPr>
          <w:p w:rsidR="00A44389" w:rsidRDefault="00A44389" w:rsidP="007D0E6B">
            <w:pPr>
              <w:pStyle w:val="Akapitzlist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10"/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A44389" w:rsidRPr="00C95667" w:rsidRDefault="00A44389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667">
              <w:rPr>
                <w:rFonts w:ascii="Segoe UI" w:hAnsi="Segoe UI" w:cs="Segoe UI"/>
                <w:sz w:val="20"/>
                <w:szCs w:val="20"/>
              </w:rPr>
              <w:t>Przedszkole nr 13 Mała Akademia</w:t>
            </w:r>
          </w:p>
        </w:tc>
        <w:tc>
          <w:tcPr>
            <w:tcW w:w="3313" w:type="dxa"/>
          </w:tcPr>
          <w:p w:rsidR="00A44389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Bożena Czujko</w:t>
            </w:r>
          </w:p>
        </w:tc>
      </w:tr>
      <w:tr w:rsidR="00A44389" w:rsidTr="007D0E6B">
        <w:trPr>
          <w:trHeight w:val="340"/>
          <w:jc w:val="center"/>
        </w:trPr>
        <w:tc>
          <w:tcPr>
            <w:tcW w:w="567" w:type="dxa"/>
          </w:tcPr>
          <w:p w:rsidR="00A44389" w:rsidRDefault="00A44389" w:rsidP="007D0E6B">
            <w:pPr>
              <w:pStyle w:val="Akapitzlist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10"/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A44389" w:rsidRPr="00C95667" w:rsidRDefault="00A44389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667">
              <w:rPr>
                <w:rFonts w:ascii="Segoe UI" w:hAnsi="Segoe UI" w:cs="Segoe UI"/>
                <w:sz w:val="20"/>
                <w:szCs w:val="20"/>
              </w:rPr>
              <w:t>Przedszkole nr 19</w:t>
            </w:r>
          </w:p>
        </w:tc>
        <w:tc>
          <w:tcPr>
            <w:tcW w:w="3313" w:type="dxa"/>
          </w:tcPr>
          <w:p w:rsidR="00A44389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Agnieszka Wójciak</w:t>
            </w:r>
          </w:p>
        </w:tc>
      </w:tr>
      <w:tr w:rsidR="00A44389" w:rsidTr="007D0E6B">
        <w:trPr>
          <w:trHeight w:val="340"/>
          <w:jc w:val="center"/>
        </w:trPr>
        <w:tc>
          <w:tcPr>
            <w:tcW w:w="567" w:type="dxa"/>
          </w:tcPr>
          <w:p w:rsidR="00A44389" w:rsidRDefault="00A44389" w:rsidP="007D0E6B">
            <w:pPr>
              <w:pStyle w:val="Akapitzlist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10"/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A44389" w:rsidRPr="00C95667" w:rsidRDefault="00A44389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Pr="00C95667">
              <w:rPr>
                <w:rFonts w:ascii="Segoe UI" w:hAnsi="Segoe UI" w:cs="Segoe UI"/>
                <w:sz w:val="20"/>
                <w:szCs w:val="20"/>
              </w:rPr>
              <w:t>rzedszkole nr 22</w:t>
            </w:r>
          </w:p>
        </w:tc>
        <w:tc>
          <w:tcPr>
            <w:tcW w:w="3313" w:type="dxa"/>
          </w:tcPr>
          <w:p w:rsidR="00A44389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Hanna Thomas</w:t>
            </w:r>
          </w:p>
        </w:tc>
      </w:tr>
      <w:tr w:rsidR="00A44389" w:rsidTr="007D0E6B">
        <w:trPr>
          <w:trHeight w:val="340"/>
          <w:jc w:val="center"/>
        </w:trPr>
        <w:tc>
          <w:tcPr>
            <w:tcW w:w="567" w:type="dxa"/>
          </w:tcPr>
          <w:p w:rsidR="00A44389" w:rsidRDefault="00A44389" w:rsidP="007D0E6B">
            <w:pPr>
              <w:pStyle w:val="Akapitzlist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10"/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A44389" w:rsidRPr="00C95667" w:rsidRDefault="00A44389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667">
              <w:rPr>
                <w:rFonts w:ascii="Segoe UI" w:hAnsi="Segoe UI" w:cs="Segoe UI"/>
                <w:sz w:val="20"/>
                <w:szCs w:val="20"/>
              </w:rPr>
              <w:t>Szkoła Podstawowa nr 18 im. Jana Matejki.</w:t>
            </w:r>
          </w:p>
        </w:tc>
        <w:tc>
          <w:tcPr>
            <w:tcW w:w="3313" w:type="dxa"/>
          </w:tcPr>
          <w:p w:rsidR="00A44389" w:rsidRDefault="00A44389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Karina Gajda</w:t>
            </w:r>
          </w:p>
        </w:tc>
      </w:tr>
      <w:tr w:rsidR="0024554C" w:rsidTr="007D0E6B">
        <w:trPr>
          <w:trHeight w:val="340"/>
          <w:jc w:val="center"/>
        </w:trPr>
        <w:tc>
          <w:tcPr>
            <w:tcW w:w="567" w:type="dxa"/>
          </w:tcPr>
          <w:p w:rsidR="0024554C" w:rsidRPr="0024554C" w:rsidRDefault="0024554C" w:rsidP="0024554C">
            <w:pPr>
              <w:contextualSpacing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49" w:type="dxa"/>
          </w:tcPr>
          <w:p w:rsidR="0024554C" w:rsidRPr="00C95667" w:rsidRDefault="0024554C" w:rsidP="007D0E6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13" w:type="dxa"/>
          </w:tcPr>
          <w:p w:rsidR="0024554C" w:rsidRDefault="0024554C" w:rsidP="007D0E6B">
            <w:pPr>
              <w:pStyle w:val="Akapitzlist"/>
              <w:ind w:left="0"/>
              <w:jc w:val="both"/>
              <w:rPr>
                <w:rFonts w:ascii="Segoe UI" w:hAnsi="Segoe UI" w:cs="Segoe UI"/>
                <w:sz w:val="20"/>
              </w:rPr>
            </w:pPr>
          </w:p>
        </w:tc>
      </w:tr>
    </w:tbl>
    <w:p w:rsidR="00A44389" w:rsidRPr="00041949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 xml:space="preserve">Zorganizowanie i przeprowadzenie spotkania online dla dyrektorów przedszkoli w sprawie </w:t>
      </w:r>
      <w:r w:rsidRPr="00041949">
        <w:rPr>
          <w:rFonts w:ascii="Segoe UI" w:hAnsi="Segoe UI" w:cs="Segoe UI"/>
          <w:sz w:val="20"/>
          <w:szCs w:val="20"/>
        </w:rPr>
        <w:t xml:space="preserve">rekrutacji do przedszkoli, opracowania arkuszy organizacyjnych na rok szkolny 2020/2021, omówienia aktualnej sytuacji finansowej jednostek oświatowych - 15 kwietnia 2020 r. </w:t>
      </w:r>
    </w:p>
    <w:p w:rsidR="00A44389" w:rsidRPr="00041949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 xml:space="preserve">Zorganizowanie i przeprowadzenie spotkania online dla dyrektorów szkół podstawowych               w sprawie </w:t>
      </w:r>
      <w:r w:rsidRPr="00041949">
        <w:rPr>
          <w:rFonts w:ascii="Segoe UI" w:hAnsi="Segoe UI" w:cs="Segoe UI"/>
          <w:sz w:val="20"/>
          <w:szCs w:val="20"/>
        </w:rPr>
        <w:t xml:space="preserve">rekrutacji do klas pierwszych szkół podstawowych, opracowania arkuszy organizacyjnych na rok szkolny 2020/2021, omówienia aktualnej sytuacji finansowej jednostek oświatowych - 15 kwietnia 2020 r. </w:t>
      </w:r>
    </w:p>
    <w:p w:rsidR="00A44389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>Zorganizowanie i przeprowadzenie spotkania online dla dyrektorów szkół ponadpodstawowych w sprawie</w:t>
      </w:r>
      <w:r w:rsidRPr="00041949">
        <w:rPr>
          <w:rFonts w:ascii="Segoe UI" w:hAnsi="Segoe UI" w:cs="Segoe UI"/>
          <w:sz w:val="20"/>
          <w:szCs w:val="20"/>
        </w:rPr>
        <w:t xml:space="preserve"> rekrutacji do klas pierwszych szkół ponadpodstawowych, opracowania arkuszy organizacyjnych na rok szkolny 2020/2021, omówienia aktualnej sytuacji finansowej jednostek oświatowych - 17 kwietnia 2020 r. </w:t>
      </w:r>
    </w:p>
    <w:p w:rsidR="00A44389" w:rsidRPr="00041949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 xml:space="preserve">Zorganizowanie i przeprowadzenie spotkania online dla dyrektorów przedszkoli w sprawie </w:t>
      </w:r>
      <w:r w:rsidRPr="00041949">
        <w:rPr>
          <w:rFonts w:ascii="Segoe UI" w:hAnsi="Segoe UI" w:cs="Segoe UI"/>
          <w:sz w:val="20"/>
          <w:szCs w:val="20"/>
        </w:rPr>
        <w:t>realizacji zapisów rozporządzenia Ministra Edukacji Narodowej z dnia 29 kwietnia 2020 r. zmieniającego rozporządzenie w sprawie czasowego ograniczenia funkcjonowania jednostek systemu oświaty w związku z zapobieganiem, przeciwdziałaniem i zwalczaniem COVID-19 (Dz.U. z 2020 r. poz. 780) - 30 kwietnia 2020 r.</w:t>
      </w:r>
    </w:p>
    <w:p w:rsidR="00A44389" w:rsidRPr="00C95667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>Zorganizowanie i przeprowadzenie spotkania online dla dyrektorów szkół ponadpodstawowych w sprawie</w:t>
      </w:r>
      <w:r w:rsidRPr="00041949">
        <w:rPr>
          <w:rFonts w:ascii="Segoe UI" w:hAnsi="Segoe UI" w:cs="Segoe UI"/>
          <w:sz w:val="20"/>
          <w:szCs w:val="20"/>
        </w:rPr>
        <w:t xml:space="preserve"> rekrutacji do klas pierwszych szkół ponadpodstawowych, opracowania arkuszy organizacyjnych na rok szkolny 2020/2021, omówienia aktualnej sytuacji finansowej jed</w:t>
      </w:r>
      <w:r>
        <w:rPr>
          <w:rFonts w:ascii="Segoe UI" w:hAnsi="Segoe UI" w:cs="Segoe UI"/>
          <w:sz w:val="20"/>
          <w:szCs w:val="20"/>
        </w:rPr>
        <w:t>nostek oświatowych – 5 maja</w:t>
      </w:r>
      <w:r w:rsidRPr="00041949">
        <w:rPr>
          <w:rFonts w:ascii="Segoe UI" w:hAnsi="Segoe UI" w:cs="Segoe UI"/>
          <w:sz w:val="20"/>
          <w:szCs w:val="20"/>
        </w:rPr>
        <w:t xml:space="preserve"> 2020 r.</w:t>
      </w:r>
    </w:p>
    <w:p w:rsidR="00A44389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>Zorganizowanie i przeprowadzenie spotkania online z udziałem Zastępcy Prezydenta Miasta Koszalina Przemysława Krzyżanowskiego dla dyrektorów przedszkoli w sprawie przygotowania przedszkoli do powrotu dzieci do przedszkoli od 18 maja 2020 r</w:t>
      </w:r>
      <w:r w:rsidRPr="00041949">
        <w:rPr>
          <w:rFonts w:ascii="Segoe UI" w:hAnsi="Segoe UI" w:cs="Segoe UI"/>
          <w:sz w:val="20"/>
          <w:szCs w:val="20"/>
        </w:rPr>
        <w:t xml:space="preserve">. - 7 maja 2020 </w:t>
      </w:r>
      <w:r>
        <w:rPr>
          <w:rFonts w:ascii="Segoe UI" w:hAnsi="Segoe UI" w:cs="Segoe UI"/>
          <w:sz w:val="20"/>
          <w:szCs w:val="20"/>
        </w:rPr>
        <w:t>r.</w:t>
      </w:r>
      <w:r w:rsidRPr="00041949">
        <w:rPr>
          <w:rFonts w:ascii="Segoe UI" w:hAnsi="Segoe UI" w:cs="Segoe UI"/>
          <w:sz w:val="20"/>
          <w:szCs w:val="20"/>
        </w:rPr>
        <w:t>.</w:t>
      </w:r>
    </w:p>
    <w:p w:rsidR="00A44389" w:rsidRPr="00C95667" w:rsidRDefault="00A44389" w:rsidP="00A44389">
      <w:pPr>
        <w:numPr>
          <w:ilvl w:val="0"/>
          <w:numId w:val="3"/>
        </w:numPr>
        <w:tabs>
          <w:tab w:val="left" w:pos="720"/>
        </w:tabs>
        <w:spacing w:line="276" w:lineRule="auto"/>
        <w:ind w:right="140"/>
        <w:jc w:val="both"/>
        <w:rPr>
          <w:rFonts w:ascii="Segoe UI" w:hAnsi="Segoe UI" w:cs="Segoe UI"/>
          <w:sz w:val="20"/>
          <w:szCs w:val="20"/>
        </w:rPr>
      </w:pPr>
      <w:r w:rsidRPr="00041949">
        <w:rPr>
          <w:rFonts w:ascii="Segoe UI" w:hAnsi="Segoe UI" w:cs="Segoe UI"/>
          <w:bCs/>
          <w:sz w:val="20"/>
          <w:szCs w:val="20"/>
        </w:rPr>
        <w:t xml:space="preserve">Zorganizowanie i przeprowadzenie spotkania online z udziałem Prezydenta Miasta Piotra Jedlińskiego i Zastępcy Prezydenta Miasta Koszalina Przemysława Krzyżanowskiego dla dyrektorów przedszkoli w sprawie możliwości powrotu dzieci do przedszkoli </w:t>
      </w:r>
      <w:r w:rsidRPr="00041949">
        <w:rPr>
          <w:rFonts w:ascii="Segoe UI" w:hAnsi="Segoe UI" w:cs="Segoe UI"/>
          <w:sz w:val="20"/>
          <w:szCs w:val="20"/>
        </w:rPr>
        <w:t xml:space="preserve">- 13 maja 2020 r. </w:t>
      </w:r>
    </w:p>
    <w:p w:rsidR="00A44389" w:rsidRPr="00F506B5" w:rsidRDefault="00A44389" w:rsidP="00A44389">
      <w:pPr>
        <w:pStyle w:val="Akapitzlist"/>
        <w:numPr>
          <w:ilvl w:val="0"/>
          <w:numId w:val="3"/>
        </w:numPr>
        <w:tabs>
          <w:tab w:val="left" w:pos="720"/>
        </w:tabs>
        <w:overflowPunct/>
        <w:autoSpaceDE/>
        <w:autoSpaceDN/>
        <w:adjustRightInd/>
        <w:spacing w:line="276" w:lineRule="auto"/>
        <w:contextualSpacing/>
        <w:jc w:val="both"/>
        <w:rPr>
          <w:rFonts w:ascii="Segoe UI" w:hAnsi="Segoe UI" w:cs="Segoe UI"/>
          <w:strike/>
          <w:sz w:val="20"/>
        </w:rPr>
      </w:pPr>
      <w:r w:rsidRPr="00F506B5">
        <w:rPr>
          <w:rFonts w:ascii="Segoe UI" w:hAnsi="Segoe UI" w:cs="Segoe UI"/>
          <w:bCs/>
          <w:sz w:val="20"/>
        </w:rPr>
        <w:t>Zorganizowanie i przeprowadzenie spotkania online z dyrektorami szkół podstawowych w sprawie zajęć opiekuńczych dla uczniów klas I-III i zajęć konsultacyjnych prowadzonych do 7 czerwca 2020 r. – 15 maja 2020 r., godz. 11.00</w:t>
      </w:r>
    </w:p>
    <w:p w:rsidR="00A44389" w:rsidRDefault="00A44389" w:rsidP="00A44389">
      <w:pPr>
        <w:jc w:val="both"/>
        <w:rPr>
          <w:rFonts w:ascii="Segoe UI" w:hAnsi="Segoe UI" w:cs="Segoe UI"/>
          <w:bCs/>
          <w:sz w:val="20"/>
          <w:szCs w:val="20"/>
        </w:rPr>
      </w:pPr>
    </w:p>
    <w:p w:rsidR="00A44389" w:rsidRDefault="00A44389" w:rsidP="00A44389">
      <w:pPr>
        <w:pStyle w:val="Nagwek4"/>
        <w:jc w:val="center"/>
        <w:rPr>
          <w:rFonts w:ascii="Segoe UI" w:hAnsi="Segoe UI" w:cs="Segoe UI"/>
          <w:sz w:val="24"/>
          <w:szCs w:val="24"/>
          <w:u w:val="none"/>
        </w:rPr>
      </w:pPr>
    </w:p>
    <w:p w:rsidR="00A44389" w:rsidRDefault="00A44389" w:rsidP="00A44389">
      <w:pPr>
        <w:pStyle w:val="Nagwek4"/>
        <w:jc w:val="center"/>
        <w:rPr>
          <w:rFonts w:ascii="Segoe UI" w:hAnsi="Segoe UI" w:cs="Segoe UI"/>
          <w:sz w:val="24"/>
          <w:szCs w:val="24"/>
          <w:u w:val="none"/>
        </w:rPr>
      </w:pPr>
      <w:r>
        <w:rPr>
          <w:rFonts w:ascii="Segoe UI" w:hAnsi="Segoe UI" w:cs="Segoe UI"/>
          <w:sz w:val="24"/>
          <w:szCs w:val="24"/>
          <w:u w:val="none"/>
        </w:rPr>
        <w:t>Kultura i Sport</w:t>
      </w:r>
    </w:p>
    <w:p w:rsidR="00A44389" w:rsidRDefault="00A44389" w:rsidP="00A44389">
      <w:pPr>
        <w:jc w:val="both"/>
        <w:rPr>
          <w:rFonts w:ascii="Calibri" w:hAnsi="Calibri"/>
        </w:rPr>
      </w:pPr>
    </w:p>
    <w:p w:rsidR="00A44389" w:rsidRPr="00296FE0" w:rsidRDefault="00A44389" w:rsidP="00A44389">
      <w:pPr>
        <w:tabs>
          <w:tab w:val="left" w:pos="2520"/>
        </w:tabs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lastRenderedPageBreak/>
        <w:t xml:space="preserve">W związku z zagrożeniem zarażenia się </w:t>
      </w:r>
      <w:proofErr w:type="spellStart"/>
      <w:r w:rsidRPr="00296FE0">
        <w:rPr>
          <w:rFonts w:ascii="Segoe UI" w:hAnsi="Segoe UI" w:cs="Segoe UI"/>
          <w:sz w:val="20"/>
          <w:szCs w:val="20"/>
        </w:rPr>
        <w:t>koronawirusem</w:t>
      </w:r>
      <w:proofErr w:type="spellEnd"/>
      <w:r w:rsidRPr="00296FE0">
        <w:rPr>
          <w:rFonts w:ascii="Segoe UI" w:hAnsi="Segoe UI" w:cs="Segoe UI"/>
          <w:sz w:val="20"/>
          <w:szCs w:val="20"/>
        </w:rPr>
        <w:t xml:space="preserve"> nie zostały zorganizowane zaplanowane wcześniej imprezy kulturalne i sportowe . Zakazy organizacji imprez zostały wprowadzone odpowiednio na mocy Rozporządzenia Ministra Kultury i Dziedzictwa Narodowego, Ministra Sportu i Zarządzeń Wojewody Zachodniopomorskiego.</w:t>
      </w:r>
    </w:p>
    <w:p w:rsidR="00A44389" w:rsidRDefault="00A44389" w:rsidP="00A44389">
      <w:pPr>
        <w:jc w:val="both"/>
        <w:rPr>
          <w:rFonts w:ascii="Calibri" w:hAnsi="Calibri"/>
        </w:rPr>
      </w:pPr>
    </w:p>
    <w:p w:rsidR="00A44389" w:rsidRDefault="00A44389" w:rsidP="00A44389">
      <w:pPr>
        <w:pStyle w:val="Tekstpodstawowy"/>
        <w:jc w:val="center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  <w:b/>
        </w:rPr>
        <w:t>Koronawirus</w:t>
      </w:r>
      <w:proofErr w:type="spellEnd"/>
    </w:p>
    <w:p w:rsidR="00A44389" w:rsidRDefault="00A44389" w:rsidP="00A44389">
      <w:pPr>
        <w:pStyle w:val="Tekstpodstawowy"/>
        <w:jc w:val="center"/>
        <w:rPr>
          <w:rFonts w:ascii="Segoe UI" w:hAnsi="Segoe UI" w:cs="Segoe UI"/>
          <w:b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 xml:space="preserve">22 kwietnia do Biura Bezpieczeństwa i Zarządzania Kryzysowego przy ul. Strażackiej 8 dotarł TIR z materiałami dla koszalińskich placówek służby zdrowia. Było to 4.250 specjalnych kombinezonów, które trafiły do Szpitala Wojewódzkiego, Szpitala Przeciwgruźliczego i Pogotowia Ratunkowego. Kombinezony zostały kupione z rezerwy budżetowej miasta. Był to pierwszy tego typu transport, później do Koszalina dotarły także maseczki i jednorazowe rękawiczki. Transport materiałów medycznych z Warszawy do Koszalina zorganizowały firma </w:t>
      </w:r>
      <w:proofErr w:type="spellStart"/>
      <w:r w:rsidRPr="00296FE0">
        <w:rPr>
          <w:rFonts w:ascii="Segoe UI" w:hAnsi="Segoe UI" w:cs="Segoe UI"/>
          <w:sz w:val="20"/>
          <w:szCs w:val="20"/>
        </w:rPr>
        <w:t>Drutex</w:t>
      </w:r>
      <w:proofErr w:type="spellEnd"/>
      <w:r w:rsidRPr="00296FE0">
        <w:rPr>
          <w:rFonts w:ascii="Segoe UI" w:hAnsi="Segoe UI" w:cs="Segoe UI"/>
          <w:sz w:val="20"/>
          <w:szCs w:val="20"/>
        </w:rPr>
        <w:t xml:space="preserve"> i Fundacja „Pokoloruj Świat”.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24554C" w:rsidP="00A44389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Wydział Komunikacji Społecznej, Promocji i Turystyki UM zorganizował Studio </w:t>
      </w:r>
      <w:proofErr w:type="spellStart"/>
      <w:r>
        <w:rPr>
          <w:rFonts w:ascii="Segoe UI" w:hAnsi="Segoe UI" w:cs="Segoe UI"/>
          <w:sz w:val="20"/>
          <w:szCs w:val="20"/>
        </w:rPr>
        <w:t>RatuszTV</w:t>
      </w:r>
      <w:proofErr w:type="spellEnd"/>
      <w:r>
        <w:rPr>
          <w:rFonts w:ascii="Segoe UI" w:hAnsi="Segoe UI" w:cs="Segoe UI"/>
          <w:sz w:val="20"/>
          <w:szCs w:val="20"/>
        </w:rPr>
        <w:t>, gdzie przy pomocy Internetu realizowane są cykliczne programy informacyjne dotyczące bieżącej sytuacji w mieście. W programach kilkakrotnie wystąpił</w:t>
      </w:r>
      <w:r w:rsidR="00A44389" w:rsidRPr="00296FE0">
        <w:rPr>
          <w:rFonts w:ascii="Segoe UI" w:hAnsi="Segoe UI" w:cs="Segoe UI"/>
          <w:sz w:val="20"/>
          <w:szCs w:val="20"/>
        </w:rPr>
        <w:t xml:space="preserve"> pre</w:t>
      </w:r>
      <w:r>
        <w:rPr>
          <w:rFonts w:ascii="Segoe UI" w:hAnsi="Segoe UI" w:cs="Segoe UI"/>
          <w:sz w:val="20"/>
          <w:szCs w:val="20"/>
        </w:rPr>
        <w:t xml:space="preserve">zydent Piotr Jedliński, </w:t>
      </w:r>
      <w:r w:rsidR="00A44389" w:rsidRPr="00296FE0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także </w:t>
      </w:r>
      <w:r w:rsidR="00A44389" w:rsidRPr="00296FE0">
        <w:rPr>
          <w:rFonts w:ascii="Segoe UI" w:hAnsi="Segoe UI" w:cs="Segoe UI"/>
          <w:sz w:val="20"/>
          <w:szCs w:val="20"/>
        </w:rPr>
        <w:t>wiceprez</w:t>
      </w:r>
      <w:r>
        <w:rPr>
          <w:rFonts w:ascii="Segoe UI" w:hAnsi="Segoe UI" w:cs="Segoe UI"/>
          <w:sz w:val="20"/>
          <w:szCs w:val="20"/>
        </w:rPr>
        <w:t xml:space="preserve">ydent Przemysław Krzyżanowski oraz </w:t>
      </w:r>
      <w:r w:rsidR="00A44389" w:rsidRPr="00296FE0">
        <w:rPr>
          <w:rFonts w:ascii="Segoe UI" w:hAnsi="Segoe UI" w:cs="Segoe UI"/>
          <w:sz w:val="20"/>
          <w:szCs w:val="20"/>
        </w:rPr>
        <w:t>Henryk Kozłowski, dyrektor Powiatowego Urzędu Pracy.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17 maja otwarta został Giełda</w:t>
      </w:r>
      <w:r w:rsidR="0024554C">
        <w:rPr>
          <w:rFonts w:ascii="Segoe UI" w:hAnsi="Segoe UI" w:cs="Segoe UI"/>
          <w:sz w:val="20"/>
          <w:szCs w:val="20"/>
        </w:rPr>
        <w:t xml:space="preserve"> przy ul. Orląt Lwowskich</w:t>
      </w:r>
      <w:r w:rsidRPr="00296FE0">
        <w:rPr>
          <w:rFonts w:ascii="Segoe UI" w:hAnsi="Segoe UI" w:cs="Segoe UI"/>
          <w:sz w:val="20"/>
          <w:szCs w:val="20"/>
        </w:rPr>
        <w:t>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100 tysięcy zakupionych z budżetu miasta maseczek ochronnych trafiło do mieszkańców Koszalina.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15 kwietnia znów otworzono miejsce selektywnego zbierania odpadów komunalnych przy ulicy Władysława IV 149.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4 maja działalność wznowiła Koszalińska Biblioteka Publiczna, budynek główny i filie.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4 maja 2020 r. Miejska Poradnia Psychologiczno-Pedagogiczna w Koszalinie wznowiła działalność w trybie stacjonarnym – częściowo także w bezpośrednim kontakcie z klientem.</w:t>
      </w:r>
    </w:p>
    <w:p w:rsidR="00A44389" w:rsidRPr="00296FE0" w:rsidRDefault="00A44389" w:rsidP="00A44389">
      <w:pPr>
        <w:pStyle w:val="NormalnyWeb"/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 xml:space="preserve">4 maja została wznowiona </w:t>
      </w:r>
      <w:r w:rsidR="0024554C">
        <w:rPr>
          <w:rFonts w:ascii="Segoe UI" w:hAnsi="Segoe UI" w:cs="Segoe UI"/>
          <w:sz w:val="20"/>
          <w:szCs w:val="20"/>
        </w:rPr>
        <w:t>działalność obiektów sportowych.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 xml:space="preserve">Od 8 maja koszalinianie objęci kwarantanną w związku z </w:t>
      </w:r>
      <w:r w:rsidRPr="00296FE0">
        <w:rPr>
          <w:rStyle w:val="58cm"/>
          <w:rFonts w:ascii="Segoe UI" w:hAnsi="Segoe UI" w:cs="Segoe UI"/>
          <w:sz w:val="20"/>
          <w:szCs w:val="20"/>
        </w:rPr>
        <w:t>Covid19</w:t>
      </w:r>
      <w:r w:rsidRPr="00296FE0">
        <w:rPr>
          <w:rFonts w:ascii="Segoe UI" w:hAnsi="Segoe UI" w:cs="Segoe UI"/>
          <w:sz w:val="20"/>
          <w:szCs w:val="20"/>
        </w:rPr>
        <w:t xml:space="preserve"> są badani w punkcie „</w:t>
      </w:r>
      <w:proofErr w:type="spellStart"/>
      <w:r w:rsidRPr="00296FE0">
        <w:rPr>
          <w:rFonts w:ascii="Segoe UI" w:hAnsi="Segoe UI" w:cs="Segoe UI"/>
          <w:sz w:val="20"/>
          <w:szCs w:val="20"/>
        </w:rPr>
        <w:t>drive-thru</w:t>
      </w:r>
      <w:proofErr w:type="spellEnd"/>
      <w:r w:rsidRPr="00296FE0">
        <w:rPr>
          <w:rFonts w:ascii="Segoe UI" w:hAnsi="Segoe UI" w:cs="Segoe UI"/>
          <w:sz w:val="20"/>
          <w:szCs w:val="20"/>
        </w:rPr>
        <w:t>”.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Od 6 maja można ponownie korzystać z Koszalińskiego Roweru Miejskiego.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  <w:szCs w:val="20"/>
        </w:rPr>
      </w:pPr>
      <w:r w:rsidRPr="00296FE0">
        <w:rPr>
          <w:rFonts w:ascii="Segoe UI" w:hAnsi="Segoe UI" w:cs="Segoe UI"/>
          <w:sz w:val="20"/>
          <w:szCs w:val="20"/>
        </w:rPr>
        <w:t>Do 30 czerwca utrzymane zostaje zwolnienie z opłat parkingowych w strefie płatnego parkowania (centrum miasta).</w:t>
      </w:r>
    </w:p>
    <w:p w:rsidR="00A44389" w:rsidRDefault="00A44389" w:rsidP="00B50A60">
      <w:pPr>
        <w:pStyle w:val="Tekstpodstawowy"/>
        <w:rPr>
          <w:rFonts w:ascii="Segoe UI" w:hAnsi="Segoe UI" w:cs="Segoe UI"/>
          <w:b/>
        </w:rPr>
      </w:pPr>
    </w:p>
    <w:p w:rsidR="00A44389" w:rsidRDefault="00A44389" w:rsidP="00B50A60">
      <w:pPr>
        <w:pStyle w:val="Tekstpodstawowy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Inne</w:t>
      </w:r>
    </w:p>
    <w:p w:rsidR="00A44389" w:rsidRDefault="00A44389" w:rsidP="00A44389">
      <w:pPr>
        <w:jc w:val="both"/>
      </w:pP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</w:rPr>
      </w:pPr>
      <w:r w:rsidRPr="00296FE0">
        <w:rPr>
          <w:rFonts w:ascii="Segoe UI" w:hAnsi="Segoe UI" w:cs="Segoe UI"/>
          <w:sz w:val="20"/>
        </w:rPr>
        <w:t>Z okazji rocznicy uchwalenia Konstytucji 3 Maja prezydent Piotr Jedliński złożył kwiaty przed pomnikiem Marszałka Józefa Piłsudskiego. Natomiast z okazji Święta Flagi wiceprezydent Przemysław Krzyżanowski złożył kwiaty przed pomnikiem „Więzi Polonii z Macierzą”.</w:t>
      </w:r>
      <w:r w:rsidR="00B50A60">
        <w:rPr>
          <w:rFonts w:ascii="Segoe UI" w:hAnsi="Segoe UI" w:cs="Segoe UI"/>
          <w:sz w:val="20"/>
        </w:rPr>
        <w:t xml:space="preserve"> W uroczystościach uczestniczyli również: przewodniczący Rady Miejskiej dr Jan Kuriata oraz wiceprzewodnicząca Rady Miejskiej Barbara </w:t>
      </w:r>
      <w:proofErr w:type="spellStart"/>
      <w:r w:rsidR="00B50A60">
        <w:rPr>
          <w:rFonts w:ascii="Segoe UI" w:hAnsi="Segoe UI" w:cs="Segoe UI"/>
          <w:sz w:val="20"/>
        </w:rPr>
        <w:t>Grygorcewicz</w:t>
      </w:r>
      <w:proofErr w:type="spellEnd"/>
      <w:r w:rsidR="00B50A60">
        <w:rPr>
          <w:rFonts w:ascii="Segoe UI" w:hAnsi="Segoe UI" w:cs="Segoe UI"/>
          <w:sz w:val="20"/>
        </w:rPr>
        <w:t xml:space="preserve">. </w:t>
      </w:r>
    </w:p>
    <w:p w:rsidR="00A44389" w:rsidRPr="00296FE0" w:rsidRDefault="00A44389" w:rsidP="00A44389">
      <w:pPr>
        <w:jc w:val="both"/>
        <w:rPr>
          <w:rFonts w:ascii="Segoe UI" w:hAnsi="Segoe UI" w:cs="Segoe UI"/>
          <w:sz w:val="20"/>
        </w:rPr>
      </w:pPr>
    </w:p>
    <w:p w:rsidR="00A44389" w:rsidRPr="00B50A60" w:rsidRDefault="00A44389" w:rsidP="00A44389">
      <w:pPr>
        <w:jc w:val="both"/>
        <w:rPr>
          <w:rFonts w:ascii="Segoe UI" w:hAnsi="Segoe UI" w:cs="Segoe UI"/>
          <w:sz w:val="20"/>
        </w:rPr>
      </w:pPr>
      <w:r w:rsidRPr="00296FE0">
        <w:rPr>
          <w:rFonts w:ascii="Segoe UI" w:hAnsi="Segoe UI" w:cs="Segoe UI"/>
          <w:sz w:val="20"/>
        </w:rPr>
        <w:t xml:space="preserve">8 maja z okazji 75. rocznicy zakończenia II wojny światowej, w związku z epidemią </w:t>
      </w:r>
      <w:proofErr w:type="spellStart"/>
      <w:r w:rsidRPr="00296FE0">
        <w:rPr>
          <w:rFonts w:ascii="Segoe UI" w:hAnsi="Segoe UI" w:cs="Segoe UI"/>
          <w:sz w:val="20"/>
        </w:rPr>
        <w:t>koronawirusa</w:t>
      </w:r>
      <w:proofErr w:type="spellEnd"/>
      <w:r w:rsidRPr="00296FE0">
        <w:rPr>
          <w:rFonts w:ascii="Segoe UI" w:hAnsi="Segoe UI" w:cs="Segoe UI"/>
          <w:sz w:val="20"/>
        </w:rPr>
        <w:t xml:space="preserve">, uroczystości  zostały przeniesione do Internetu – na Facebooku utworzone zostało  wydarzenie związane z tym faktem, na którym przedstawiono wirtualną wystawę Archiwum Państwowego, krótkie </w:t>
      </w:r>
      <w:r w:rsidRPr="00296FE0">
        <w:rPr>
          <w:rFonts w:ascii="Segoe UI" w:hAnsi="Segoe UI" w:cs="Segoe UI"/>
          <w:sz w:val="20"/>
        </w:rPr>
        <w:lastRenderedPageBreak/>
        <w:t>informacje związane z historią II wojny światowej, a także okolicznościowe przemówienie prezydenta Piotra Jedlińskiego. Poza tym zorganizowany został konkurs, w którym mogli wziąć udział mieszkańcy Koszalina, . Współorganizatorami wirtualnych obchodów byli:  Urząd Miejski w Koszalinie, Politechnika Koszalińska, Bałtyckie Stowarzyszenie Miłośników Historii „Perun", Archiwum Państwowe w Koszalinie, Centrum Szkolenia Sił Powietrznych im. Romualda Traugutta w Koszalinie oraz Hufiec Ziemi Koszalińskiej ZHP.</w:t>
      </w:r>
    </w:p>
    <w:p w:rsidR="00A44389" w:rsidRPr="00F329CD" w:rsidRDefault="00A44389" w:rsidP="00A44389">
      <w:pPr>
        <w:jc w:val="both"/>
        <w:rPr>
          <w:rFonts w:ascii="Segoe UI" w:hAnsi="Segoe UI" w:cs="Segoe UI"/>
          <w:bCs/>
          <w:sz w:val="16"/>
          <w:szCs w:val="20"/>
        </w:rPr>
      </w:pPr>
    </w:p>
    <w:p w:rsidR="00A44389" w:rsidRDefault="00A44389" w:rsidP="00A44389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Opracował:</w:t>
      </w:r>
    </w:p>
    <w:p w:rsidR="00A44389" w:rsidRDefault="00A44389" w:rsidP="00A44389">
      <w:pPr>
        <w:pStyle w:val="Tekstpodstawowy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Robert Grabowski</w:t>
      </w:r>
    </w:p>
    <w:p w:rsidR="00A44389" w:rsidRDefault="00A44389" w:rsidP="00A44389">
      <w:pPr>
        <w:pStyle w:val="Tekstpodstawowy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Rzecznik Prasowy</w:t>
      </w:r>
    </w:p>
    <w:p w:rsidR="00A44389" w:rsidRDefault="00A44389" w:rsidP="00A44389">
      <w:pPr>
        <w:pStyle w:val="Tekstpodstawowy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15 maja 2020 r.</w:t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    </w:t>
      </w:r>
      <w:r>
        <w:rPr>
          <w:rFonts w:ascii="Calibri" w:hAnsi="Calibri"/>
          <w:color w:val="000000"/>
        </w:rPr>
        <w:t xml:space="preserve">     </w:t>
      </w:r>
      <w:r>
        <w:rPr>
          <w:rFonts w:ascii="Calibri" w:hAnsi="Calibri"/>
          <w:color w:val="000000"/>
        </w:rPr>
        <w:tab/>
        <w:t xml:space="preserve">               </w:t>
      </w:r>
      <w:r>
        <w:rPr>
          <w:rFonts w:ascii="Calibri" w:hAnsi="Calibri"/>
          <w:color w:val="000000"/>
        </w:rPr>
        <w:tab/>
      </w:r>
    </w:p>
    <w:p w:rsidR="00A44389" w:rsidRDefault="00A44389" w:rsidP="00A44389">
      <w:pPr>
        <w:pStyle w:val="Tekstpodstawowy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</w:p>
    <w:p w:rsidR="00A44389" w:rsidRDefault="00A44389" w:rsidP="00A44389">
      <w:pPr>
        <w:pStyle w:val="Tekstpodstawowy"/>
        <w:rPr>
          <w:rFonts w:ascii="Segoe UI" w:hAnsi="Segoe UI" w:cs="Segoe UI"/>
          <w:color w:val="000000"/>
          <w:sz w:val="20"/>
          <w:szCs w:val="20"/>
        </w:rPr>
      </w:pPr>
    </w:p>
    <w:p w:rsidR="00A44389" w:rsidRDefault="00A44389" w:rsidP="00A44389">
      <w:pPr>
        <w:pStyle w:val="Tekstpodstawowy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 xml:space="preserve">Piotr Jedliński </w:t>
      </w:r>
    </w:p>
    <w:p w:rsidR="002000A6" w:rsidRDefault="002000A6"/>
    <w:sectPr w:rsidR="002000A6" w:rsidSect="004B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C92"/>
    <w:multiLevelType w:val="hybridMultilevel"/>
    <w:tmpl w:val="86C25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CB"/>
    <w:multiLevelType w:val="hybridMultilevel"/>
    <w:tmpl w:val="939C5676"/>
    <w:lvl w:ilvl="0" w:tplc="1D5CD8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5A55"/>
    <w:multiLevelType w:val="hybridMultilevel"/>
    <w:tmpl w:val="FFACF264"/>
    <w:lvl w:ilvl="0" w:tplc="44329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5507"/>
    <w:multiLevelType w:val="hybridMultilevel"/>
    <w:tmpl w:val="E2B6E268"/>
    <w:lvl w:ilvl="0" w:tplc="3A009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  <w:color w:val="auto"/>
        <w:sz w:val="20"/>
        <w:szCs w:val="18"/>
      </w:rPr>
    </w:lvl>
    <w:lvl w:ilvl="1" w:tplc="C88642D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425C1"/>
    <w:multiLevelType w:val="hybridMultilevel"/>
    <w:tmpl w:val="4A3E9308"/>
    <w:lvl w:ilvl="0" w:tplc="1D5CD8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016A"/>
    <w:multiLevelType w:val="hybridMultilevel"/>
    <w:tmpl w:val="4F46A130"/>
    <w:lvl w:ilvl="0" w:tplc="44EA580C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2655"/>
    <w:multiLevelType w:val="hybridMultilevel"/>
    <w:tmpl w:val="828A4C0A"/>
    <w:lvl w:ilvl="0" w:tplc="1D5CD8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30ADC"/>
    <w:multiLevelType w:val="hybridMultilevel"/>
    <w:tmpl w:val="8756803C"/>
    <w:lvl w:ilvl="0" w:tplc="1D5CD8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504E1"/>
    <w:multiLevelType w:val="hybridMultilevel"/>
    <w:tmpl w:val="C1EC2DFE"/>
    <w:lvl w:ilvl="0" w:tplc="443292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914F95"/>
    <w:multiLevelType w:val="hybridMultilevel"/>
    <w:tmpl w:val="833E6510"/>
    <w:lvl w:ilvl="0" w:tplc="1D5CD8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47D8F"/>
    <w:multiLevelType w:val="hybridMultilevel"/>
    <w:tmpl w:val="073E30EC"/>
    <w:lvl w:ilvl="0" w:tplc="28CA21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2169F9"/>
    <w:multiLevelType w:val="hybridMultilevel"/>
    <w:tmpl w:val="8E56DD7C"/>
    <w:lvl w:ilvl="0" w:tplc="1D5CD8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960AB"/>
    <w:multiLevelType w:val="hybridMultilevel"/>
    <w:tmpl w:val="85267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50F74"/>
    <w:multiLevelType w:val="hybridMultilevel"/>
    <w:tmpl w:val="DCC86774"/>
    <w:lvl w:ilvl="0" w:tplc="9B5A405A">
      <w:start w:val="1"/>
      <w:numFmt w:val="bullet"/>
      <w:lvlText w:val="−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9"/>
    <w:rsid w:val="000656BE"/>
    <w:rsid w:val="002000A6"/>
    <w:rsid w:val="0024554C"/>
    <w:rsid w:val="00453EBF"/>
    <w:rsid w:val="004B3F5A"/>
    <w:rsid w:val="00A44389"/>
    <w:rsid w:val="00B50A60"/>
    <w:rsid w:val="00B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75F90-7DAE-42DA-AEDA-68C6F16A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4389"/>
    <w:pPr>
      <w:keepNext/>
      <w:jc w:val="center"/>
      <w:outlineLvl w:val="0"/>
    </w:pPr>
    <w:rPr>
      <w:rFonts w:eastAsia="Arial Unicode MS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A44389"/>
    <w:pPr>
      <w:keepNext/>
      <w:outlineLvl w:val="3"/>
    </w:pPr>
    <w:rPr>
      <w:rFonts w:eastAsia="Arial Unicode MS"/>
      <w:b/>
      <w:bCs/>
      <w:sz w:val="28"/>
      <w:szCs w:val="28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44389"/>
    <w:pPr>
      <w:keepNext/>
      <w:jc w:val="both"/>
      <w:outlineLvl w:val="4"/>
    </w:pPr>
    <w:rPr>
      <w:rFonts w:eastAsia="Arial Unicode MS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389"/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44389"/>
    <w:rPr>
      <w:rFonts w:ascii="Times New Roman" w:eastAsia="Arial Unicode MS" w:hAnsi="Times New Roman" w:cs="Times New Roman"/>
      <w:b/>
      <w:bCs/>
      <w:sz w:val="28"/>
      <w:szCs w:val="28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44389"/>
    <w:rPr>
      <w:rFonts w:ascii="Times New Roman" w:eastAsia="Arial Unicode MS" w:hAnsi="Times New Roman" w:cs="Times New Roman"/>
      <w:b/>
      <w:bCs/>
      <w:sz w:val="28"/>
      <w:szCs w:val="28"/>
      <w:u w:val="single"/>
      <w:lang w:eastAsia="pl-PL"/>
    </w:rPr>
  </w:style>
  <w:style w:type="paragraph" w:styleId="NormalnyWeb">
    <w:name w:val="Normal (Web)"/>
    <w:basedOn w:val="Normalny"/>
    <w:uiPriority w:val="99"/>
    <w:unhideWhenUsed/>
    <w:rsid w:val="00A4438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A443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4389"/>
    <w:pPr>
      <w:overflowPunct w:val="0"/>
      <w:autoSpaceDE w:val="0"/>
      <w:autoSpaceDN w:val="0"/>
      <w:adjustRightInd w:val="0"/>
      <w:ind w:left="708"/>
    </w:pPr>
    <w:rPr>
      <w:rFonts w:ascii="Arial" w:hAnsi="Arial"/>
      <w:szCs w:val="20"/>
    </w:rPr>
  </w:style>
  <w:style w:type="character" w:customStyle="1" w:styleId="textexposedshow">
    <w:name w:val="text_exposed_show"/>
    <w:basedOn w:val="Domylnaczcionkaakapitu"/>
    <w:rsid w:val="00A44389"/>
  </w:style>
  <w:style w:type="table" w:styleId="Tabela-Siatka">
    <w:name w:val="Table Grid"/>
    <w:basedOn w:val="Standardowy"/>
    <w:uiPriority w:val="59"/>
    <w:rsid w:val="00A44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8cm">
    <w:name w:val="_58cm"/>
    <w:basedOn w:val="Domylnaczcionkaakapitu"/>
    <w:rsid w:val="00A44389"/>
  </w:style>
  <w:style w:type="paragraph" w:styleId="Tekstdymka">
    <w:name w:val="Balloon Text"/>
    <w:basedOn w:val="Normalny"/>
    <w:link w:val="TekstdymkaZnak"/>
    <w:uiPriority w:val="99"/>
    <w:semiHidden/>
    <w:unhideWhenUsed/>
    <w:rsid w:val="00A443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3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1952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Grzegorz Śliżewski</cp:lastModifiedBy>
  <cp:revision>2</cp:revision>
  <dcterms:created xsi:type="dcterms:W3CDTF">2020-06-03T05:22:00Z</dcterms:created>
  <dcterms:modified xsi:type="dcterms:W3CDTF">2020-06-03T05:22:00Z</dcterms:modified>
</cp:coreProperties>
</file>