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78" w:rsidRPr="00386664" w:rsidRDefault="00DC5B78" w:rsidP="00DC5B78">
      <w:pPr>
        <w:autoSpaceDE w:val="0"/>
        <w:autoSpaceDN w:val="0"/>
        <w:adjustRightInd w:val="0"/>
        <w:spacing w:after="240"/>
        <w:jc w:val="center"/>
        <w:rPr>
          <w:rFonts w:ascii="Myriad Pro" w:hAnsi="Myriad Pro"/>
          <w:b/>
          <w:noProof/>
          <w:sz w:val="20"/>
          <w:szCs w:val="20"/>
        </w:rPr>
      </w:pPr>
      <w:r w:rsidRPr="00A60F38">
        <w:rPr>
          <w:rFonts w:ascii="Myriad Pro" w:hAnsi="Myriad Pro"/>
          <w:noProof/>
          <w:lang w:eastAsia="pl-PL"/>
        </w:rPr>
        <w:drawing>
          <wp:inline distT="0" distB="0" distL="0" distR="0">
            <wp:extent cx="5270500" cy="577850"/>
            <wp:effectExtent l="0" t="0" r="6350" b="0"/>
            <wp:docPr id="1" name="Obraz 1" descr="ciąg logotypów-flaga_PZ_UE-EFSiI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logotypów-flaga_PZ_UE-EFSiI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78" w:rsidRPr="00A60F38" w:rsidRDefault="00DC5B78" w:rsidP="00DC5B78">
      <w:pPr>
        <w:spacing w:before="120"/>
        <w:jc w:val="both"/>
        <w:rPr>
          <w:rFonts w:ascii="Myriad Pro" w:hAnsi="Myriad Pro" w:cs="Arial"/>
          <w:b/>
          <w:sz w:val="18"/>
          <w:szCs w:val="18"/>
        </w:rPr>
      </w:pPr>
    </w:p>
    <w:p w:rsidR="00DC5B78" w:rsidRPr="00A60F38" w:rsidRDefault="00DC5B78" w:rsidP="00DC5B78">
      <w:pPr>
        <w:spacing w:before="120"/>
        <w:jc w:val="both"/>
        <w:rPr>
          <w:rFonts w:ascii="Myriad Pro" w:hAnsi="Myriad Pro" w:cs="Arial"/>
          <w:b/>
          <w:sz w:val="18"/>
          <w:szCs w:val="18"/>
        </w:rPr>
      </w:pPr>
    </w:p>
    <w:p w:rsidR="00DC5B78" w:rsidRPr="000E3D48" w:rsidRDefault="00DC5B78" w:rsidP="00DC5B78">
      <w:pPr>
        <w:spacing w:before="120"/>
        <w:jc w:val="both"/>
        <w:rPr>
          <w:rFonts w:ascii="Myriad Pro" w:hAnsi="Myriad Pro" w:cs="Arial"/>
          <w:b/>
          <w:sz w:val="18"/>
          <w:szCs w:val="18"/>
        </w:rPr>
      </w:pPr>
      <w:r w:rsidRPr="000E3D48">
        <w:rPr>
          <w:rFonts w:ascii="Myriad Pro" w:hAnsi="Myriad Pro" w:cs="Arial"/>
          <w:b/>
          <w:sz w:val="18"/>
          <w:szCs w:val="18"/>
        </w:rPr>
        <w:t xml:space="preserve">Opinia Instytucji Zarządzającej Regionalnym Programem Operacyjnym Województwa Zachodniopomorskiego 2014–2020 </w:t>
      </w:r>
      <w:r w:rsidR="00D811E4" w:rsidRPr="000E3D48">
        <w:rPr>
          <w:rFonts w:ascii="Myriad Pro" w:hAnsi="Myriad Pro" w:cs="Arial"/>
          <w:b/>
          <w:sz w:val="18"/>
          <w:szCs w:val="18"/>
        </w:rPr>
        <w:t>na temat zmiany Strategii Zintegrowanych Inwestycji Terytorialnych Koszalińsko-Kołobrzesko-Białogardzkiego Obszaru Funkcjonalnego</w:t>
      </w:r>
      <w:r w:rsidR="00A97013" w:rsidRPr="000E3D48">
        <w:rPr>
          <w:rFonts w:ascii="Myriad Pro" w:hAnsi="Myriad Pro" w:cs="Arial"/>
          <w:b/>
          <w:sz w:val="18"/>
          <w:szCs w:val="18"/>
        </w:rPr>
        <w:t xml:space="preserve"> </w:t>
      </w:r>
      <w:r w:rsidRPr="000E3D48">
        <w:rPr>
          <w:rFonts w:ascii="Myriad Pro" w:hAnsi="Myriad Pro" w:cs="Arial"/>
          <w:b/>
          <w:sz w:val="18"/>
          <w:szCs w:val="18"/>
        </w:rPr>
        <w:t>w zakresie możliwości finansowania Zintegrowanych Inwestycji Terytorialnych w ramach Regionalnego Programu Operacyjnego Województwa Zachodniopomorskiego 2014–2020</w:t>
      </w:r>
      <w:r w:rsidR="000E3D48" w:rsidRPr="000E3D48">
        <w:rPr>
          <w:rFonts w:ascii="Myriad Pro" w:hAnsi="Myriad Pro" w:cs="Arial"/>
          <w:b/>
          <w:sz w:val="18"/>
          <w:szCs w:val="18"/>
        </w:rPr>
        <w:t xml:space="preserve"> (RPO WZ)</w:t>
      </w:r>
    </w:p>
    <w:p w:rsidR="00DC5B78" w:rsidRPr="000E3D48" w:rsidRDefault="00DC5B78" w:rsidP="00DC5B78">
      <w:pPr>
        <w:spacing w:before="120"/>
        <w:jc w:val="both"/>
        <w:rPr>
          <w:rFonts w:ascii="Myriad Pro" w:hAnsi="Myriad Pro" w:cs="Arial"/>
          <w:b/>
          <w:sz w:val="18"/>
          <w:szCs w:val="18"/>
        </w:rPr>
      </w:pPr>
    </w:p>
    <w:p w:rsidR="00DC5B78" w:rsidRPr="000E3D48" w:rsidRDefault="00DC5B78" w:rsidP="00DC5B78">
      <w:pPr>
        <w:autoSpaceDE w:val="0"/>
        <w:autoSpaceDN w:val="0"/>
        <w:adjustRightInd w:val="0"/>
        <w:jc w:val="both"/>
        <w:rPr>
          <w:rFonts w:ascii="Myriad Pro" w:hAnsi="Myriad Pro" w:cs="Arial"/>
          <w:sz w:val="18"/>
          <w:szCs w:val="18"/>
        </w:rPr>
      </w:pPr>
      <w:r w:rsidRPr="000E3D48">
        <w:rPr>
          <w:rFonts w:ascii="Myriad Pro" w:hAnsi="Myriad Pro" w:cs="Arial"/>
          <w:sz w:val="18"/>
          <w:szCs w:val="18"/>
        </w:rPr>
        <w:t>wydana w związku z realizacją przepisów art. 30 ust. 5 pkt 2 ustawy z 11 lipca 2014 r. o zasadach realizacji programów w zakresie polityki spójności finansowanych w pers</w:t>
      </w:r>
      <w:r w:rsidR="008A0069" w:rsidRPr="000E3D48">
        <w:rPr>
          <w:rFonts w:ascii="Myriad Pro" w:hAnsi="Myriad Pro" w:cs="Arial"/>
          <w:sz w:val="18"/>
          <w:szCs w:val="18"/>
        </w:rPr>
        <w:t>pektywie finansowej 2014</w:t>
      </w:r>
      <w:r w:rsidR="008A0069" w:rsidRPr="000E3D48">
        <w:rPr>
          <w:rFonts w:ascii="Myriad Pro" w:hAnsi="Myriad Pro" w:cs="Arial"/>
          <w:sz w:val="18"/>
          <w:szCs w:val="18"/>
        </w:rPr>
        <w:softHyphen/>
        <w:t xml:space="preserve">–2020 </w:t>
      </w:r>
      <w:r w:rsidRPr="000E3D48">
        <w:rPr>
          <w:rFonts w:ascii="Myriad Pro" w:hAnsi="Myriad Pro" w:cs="Arial"/>
          <w:sz w:val="18"/>
          <w:szCs w:val="18"/>
        </w:rPr>
        <w:t>(</w:t>
      </w:r>
      <w:r w:rsidRPr="000E3D48">
        <w:rPr>
          <w:rFonts w:ascii="Myriad Pro" w:eastAsia="Arial" w:hAnsi="Myriad Pro" w:cs="Arial"/>
          <w:sz w:val="18"/>
          <w:szCs w:val="18"/>
        </w:rPr>
        <w:t>Dz. U. z 20</w:t>
      </w:r>
      <w:r w:rsidR="0095609E" w:rsidRPr="000E3D48">
        <w:rPr>
          <w:rFonts w:ascii="Myriad Pro" w:eastAsia="Arial" w:hAnsi="Myriad Pro" w:cs="Arial"/>
          <w:sz w:val="18"/>
          <w:szCs w:val="18"/>
        </w:rPr>
        <w:t>20</w:t>
      </w:r>
      <w:r w:rsidR="00D811E4" w:rsidRPr="000E3D48">
        <w:rPr>
          <w:rFonts w:ascii="Myriad Pro" w:eastAsia="Arial" w:hAnsi="Myriad Pro" w:cs="Arial"/>
          <w:sz w:val="18"/>
          <w:szCs w:val="18"/>
        </w:rPr>
        <w:t xml:space="preserve"> r., poz. </w:t>
      </w:r>
      <w:r w:rsidR="0095609E" w:rsidRPr="000E3D48">
        <w:rPr>
          <w:rFonts w:ascii="Myriad Pro" w:eastAsia="Arial" w:hAnsi="Myriad Pro" w:cs="Arial"/>
          <w:sz w:val="18"/>
          <w:szCs w:val="18"/>
        </w:rPr>
        <w:t>818</w:t>
      </w:r>
      <w:r w:rsidRPr="000E3D48">
        <w:rPr>
          <w:rFonts w:ascii="Myriad Pro" w:hAnsi="Myriad Pro" w:cs="Arial"/>
          <w:sz w:val="18"/>
          <w:szCs w:val="18"/>
        </w:rPr>
        <w:t>).</w:t>
      </w:r>
    </w:p>
    <w:p w:rsidR="00DC5B78" w:rsidRPr="000E3D48" w:rsidRDefault="00DC5B78" w:rsidP="00C32E56">
      <w:pPr>
        <w:pStyle w:val="Default"/>
        <w:jc w:val="both"/>
        <w:rPr>
          <w:rFonts w:ascii="Myriad Pro" w:hAnsi="Myriad Pro" w:cs="Arial"/>
          <w:i/>
          <w:color w:val="auto"/>
          <w:sz w:val="18"/>
          <w:szCs w:val="18"/>
        </w:rPr>
      </w:pPr>
      <w:r w:rsidRPr="000E3D48">
        <w:rPr>
          <w:rFonts w:ascii="Myriad Pro" w:hAnsi="Myriad Pro" w:cs="Arial"/>
          <w:b/>
          <w:sz w:val="18"/>
          <w:szCs w:val="18"/>
        </w:rPr>
        <w:t xml:space="preserve">Tytuł dokumentu: </w:t>
      </w:r>
      <w:r w:rsidR="00C32E56" w:rsidRPr="000E3D48">
        <w:rPr>
          <w:rFonts w:ascii="Myriad Pro" w:hAnsi="Myriad Pro" w:cs="Arial"/>
          <w:i/>
          <w:color w:val="auto"/>
          <w:sz w:val="18"/>
          <w:szCs w:val="18"/>
        </w:rPr>
        <w:t>Strategia Zintegrowanych Inwestycji Terytorialnych Koszalińsko – Kołobrzesko - Białogardzkiego Obszaru Funkcjonalnego</w:t>
      </w:r>
      <w:r w:rsidRPr="000E3D48">
        <w:rPr>
          <w:rFonts w:ascii="Myriad Pro" w:hAnsi="Myriad Pro" w:cs="Arial"/>
          <w:color w:val="auto"/>
          <w:sz w:val="18"/>
          <w:szCs w:val="18"/>
        </w:rPr>
        <w:t xml:space="preserve">; wersja przyjęta Uchwałą nr </w:t>
      </w:r>
      <w:r w:rsidR="00C32E56" w:rsidRPr="000E3D48">
        <w:rPr>
          <w:rFonts w:ascii="Myriad Pro" w:hAnsi="Myriad Pro" w:cs="Arial"/>
          <w:color w:val="auto"/>
          <w:sz w:val="18"/>
          <w:szCs w:val="18"/>
        </w:rPr>
        <w:t>3/</w:t>
      </w:r>
      <w:r w:rsidR="00184F86" w:rsidRPr="000E3D48">
        <w:rPr>
          <w:rFonts w:ascii="Myriad Pro" w:hAnsi="Myriad Pro" w:cs="Arial"/>
          <w:color w:val="auto"/>
          <w:sz w:val="18"/>
          <w:szCs w:val="18"/>
        </w:rPr>
        <w:t>2021</w:t>
      </w:r>
      <w:r w:rsidRPr="000E3D48">
        <w:rPr>
          <w:rFonts w:ascii="Myriad Pro" w:hAnsi="Myriad Pro" w:cs="Arial"/>
          <w:color w:val="auto"/>
          <w:sz w:val="18"/>
          <w:szCs w:val="18"/>
        </w:rPr>
        <w:t xml:space="preserve"> </w:t>
      </w:r>
      <w:r w:rsidR="00C32E56" w:rsidRPr="000E3D48">
        <w:rPr>
          <w:rFonts w:ascii="Myriad Pro" w:hAnsi="Myriad Pro" w:cs="Arial"/>
          <w:color w:val="auto"/>
          <w:sz w:val="18"/>
          <w:szCs w:val="18"/>
        </w:rPr>
        <w:t>Komitetu Sterującego ZIT KKBOF</w:t>
      </w:r>
      <w:r w:rsidR="007D5AA2" w:rsidRPr="000E3D48">
        <w:rPr>
          <w:rFonts w:ascii="Myriad Pro" w:hAnsi="Myriad Pro" w:cs="Arial"/>
          <w:color w:val="auto"/>
          <w:sz w:val="18"/>
          <w:szCs w:val="18"/>
        </w:rPr>
        <w:t xml:space="preserve"> z dnia </w:t>
      </w:r>
      <w:r w:rsidR="00184F86" w:rsidRPr="000E3D48">
        <w:rPr>
          <w:rFonts w:ascii="Myriad Pro" w:hAnsi="Myriad Pro" w:cs="Arial"/>
          <w:color w:val="auto"/>
          <w:sz w:val="18"/>
          <w:szCs w:val="18"/>
        </w:rPr>
        <w:t xml:space="preserve"> </w:t>
      </w:r>
      <w:r w:rsidR="00C32E56" w:rsidRPr="000E3D48">
        <w:rPr>
          <w:rFonts w:ascii="Myriad Pro" w:hAnsi="Myriad Pro" w:cs="Arial"/>
          <w:color w:val="auto"/>
          <w:sz w:val="18"/>
          <w:szCs w:val="18"/>
        </w:rPr>
        <w:t>8</w:t>
      </w:r>
      <w:r w:rsidR="007D5AA2" w:rsidRPr="000E3D48">
        <w:rPr>
          <w:rFonts w:ascii="Myriad Pro" w:hAnsi="Myriad Pro" w:cs="Arial"/>
          <w:color w:val="auto"/>
          <w:sz w:val="18"/>
          <w:szCs w:val="18"/>
        </w:rPr>
        <w:t xml:space="preserve"> </w:t>
      </w:r>
      <w:r w:rsidR="00C32E56" w:rsidRPr="000E3D48">
        <w:rPr>
          <w:rFonts w:ascii="Myriad Pro" w:hAnsi="Myriad Pro" w:cs="Arial"/>
          <w:color w:val="auto"/>
          <w:sz w:val="18"/>
          <w:szCs w:val="18"/>
        </w:rPr>
        <w:t>września</w:t>
      </w:r>
      <w:r w:rsidR="007D5AA2" w:rsidRPr="000E3D48">
        <w:rPr>
          <w:rFonts w:ascii="Myriad Pro" w:hAnsi="Myriad Pro" w:cs="Arial"/>
          <w:color w:val="auto"/>
          <w:sz w:val="18"/>
          <w:szCs w:val="18"/>
        </w:rPr>
        <w:t xml:space="preserve"> 2021 r.</w:t>
      </w:r>
      <w:r w:rsidR="00D76000" w:rsidRPr="000E3D48">
        <w:rPr>
          <w:rFonts w:ascii="Myriad Pro" w:hAnsi="Myriad Pro" w:cs="Arial"/>
          <w:color w:val="auto"/>
          <w:sz w:val="18"/>
          <w:szCs w:val="18"/>
        </w:rPr>
        <w:t xml:space="preserve"> </w:t>
      </w:r>
      <w:r w:rsidRPr="000E3D48">
        <w:rPr>
          <w:rFonts w:ascii="Myriad Pro" w:hAnsi="Myriad Pro" w:cs="Arial"/>
          <w:color w:val="auto"/>
          <w:sz w:val="18"/>
          <w:szCs w:val="18"/>
        </w:rPr>
        <w:t xml:space="preserve">w sprawie przyjęcia </w:t>
      </w:r>
      <w:r w:rsidR="00C32E56" w:rsidRPr="000E3D48">
        <w:rPr>
          <w:rFonts w:ascii="Myriad Pro" w:hAnsi="Myriad Pro" w:cs="Arial"/>
          <w:color w:val="auto"/>
          <w:sz w:val="18"/>
          <w:szCs w:val="18"/>
        </w:rPr>
        <w:t>aktualizacji</w:t>
      </w:r>
      <w:r w:rsidR="007D5AA2" w:rsidRPr="000E3D48">
        <w:rPr>
          <w:rFonts w:ascii="Myriad Pro" w:hAnsi="Myriad Pro" w:cs="Arial"/>
          <w:color w:val="auto"/>
          <w:sz w:val="18"/>
          <w:szCs w:val="18"/>
        </w:rPr>
        <w:t xml:space="preserve"> </w:t>
      </w:r>
      <w:r w:rsidRPr="000E3D48">
        <w:rPr>
          <w:rFonts w:ascii="Myriad Pro" w:hAnsi="Myriad Pro" w:cs="Arial"/>
          <w:color w:val="auto"/>
          <w:sz w:val="18"/>
          <w:szCs w:val="18"/>
        </w:rPr>
        <w:t xml:space="preserve">Strategii </w:t>
      </w:r>
      <w:r w:rsidR="00C32E56" w:rsidRPr="000E3D48">
        <w:rPr>
          <w:rFonts w:ascii="Myriad Pro" w:hAnsi="Myriad Pro" w:cs="Arial"/>
          <w:color w:val="auto"/>
          <w:sz w:val="18"/>
          <w:szCs w:val="18"/>
        </w:rPr>
        <w:t>Zintegrowanych Inwestycji Terytorialnych Koszalińsko-Kołobrzesko-Białogardzkiego Obszaru Funkcjonalnego</w:t>
      </w:r>
      <w:r w:rsidRPr="000E3D48">
        <w:rPr>
          <w:rFonts w:ascii="Myriad Pro" w:hAnsi="Myriad Pro" w:cs="Arial"/>
          <w:color w:val="auto"/>
          <w:sz w:val="18"/>
          <w:szCs w:val="18"/>
        </w:rPr>
        <w:t xml:space="preserve">. </w:t>
      </w:r>
    </w:p>
    <w:p w:rsidR="00DC5B78" w:rsidRPr="000E3D48" w:rsidRDefault="00DC5B78" w:rsidP="008A0069">
      <w:pPr>
        <w:spacing w:before="120"/>
        <w:jc w:val="both"/>
        <w:rPr>
          <w:rFonts w:ascii="Myriad Pro" w:hAnsi="Myriad Pro" w:cs="Arial"/>
          <w:sz w:val="18"/>
          <w:szCs w:val="18"/>
        </w:rPr>
      </w:pPr>
      <w:r w:rsidRPr="000E3D48">
        <w:rPr>
          <w:rFonts w:ascii="Myriad Pro" w:hAnsi="Myriad Pro" w:cs="Arial"/>
          <w:b/>
          <w:sz w:val="18"/>
          <w:szCs w:val="18"/>
        </w:rPr>
        <w:t xml:space="preserve">Uprawniony podmiot przedkładający dokument: </w:t>
      </w:r>
      <w:r w:rsidR="008A0069" w:rsidRPr="000E3D48">
        <w:rPr>
          <w:rFonts w:ascii="Myriad Pro" w:hAnsi="Myriad Pro" w:cs="Arial"/>
          <w:sz w:val="18"/>
          <w:szCs w:val="18"/>
        </w:rPr>
        <w:t>Gmina Miasto Koszalin, pełniąca funkcję Instytucji Pośredniczącej dla zadań związanych z realizacją instrumentu Zintegrowanych Inwestycji Terytorialnych w ramach Regionalnego Programu Operacyjnego Województwa Zachodniopomorskiego 2014–2020 (RPO WZ)</w:t>
      </w:r>
      <w:r w:rsidRPr="000E3D48">
        <w:rPr>
          <w:rFonts w:ascii="Myriad Pro" w:hAnsi="Myriad Pro" w:cs="Arial"/>
          <w:sz w:val="18"/>
          <w:szCs w:val="18"/>
        </w:rPr>
        <w:t xml:space="preserve"> </w:t>
      </w:r>
      <w:r w:rsidR="008A0069" w:rsidRPr="000E3D48">
        <w:rPr>
          <w:rFonts w:ascii="Myriad Pro" w:hAnsi="Myriad Pro" w:cs="Arial"/>
          <w:sz w:val="18"/>
          <w:szCs w:val="18"/>
        </w:rPr>
        <w:t>na podstawie Porozumienia zawartego w dniu 23 czerwca 2015 roku</w:t>
      </w:r>
      <w:r w:rsidR="000945FB" w:rsidRPr="000E3D48">
        <w:rPr>
          <w:rStyle w:val="Odwoanieprzypisudolnego"/>
          <w:rFonts w:ascii="Myriad Pro" w:hAnsi="Myriad Pro" w:cs="Arial"/>
          <w:sz w:val="18"/>
          <w:szCs w:val="18"/>
        </w:rPr>
        <w:footnoteReference w:id="1"/>
      </w:r>
      <w:r w:rsidR="008A0069" w:rsidRPr="000E3D48">
        <w:rPr>
          <w:rFonts w:ascii="Myriad Pro" w:hAnsi="Myriad Pro" w:cs="Arial"/>
          <w:sz w:val="18"/>
          <w:szCs w:val="18"/>
        </w:rPr>
        <w:t xml:space="preserve">  pomiędzy Zarządem Województwa Zachodniopomorskiego (Instytucją Zarządzającą RPO WZ) a Gminą Miasto Koszalin (Instytucją Pośredniczącą RPO WZ).</w:t>
      </w:r>
      <w:r w:rsidRPr="000E3D48">
        <w:rPr>
          <w:rFonts w:ascii="Myriad Pro" w:hAnsi="Myriad Pro" w:cs="Arial"/>
          <w:sz w:val="18"/>
          <w:szCs w:val="18"/>
        </w:rPr>
        <w:t xml:space="preserve">  </w:t>
      </w:r>
    </w:p>
    <w:p w:rsidR="00DC5B78" w:rsidRPr="000E3D48" w:rsidRDefault="00DC5B78" w:rsidP="00DC5B78">
      <w:pPr>
        <w:spacing w:after="0"/>
        <w:jc w:val="both"/>
        <w:rPr>
          <w:rFonts w:ascii="Myriad Pro" w:hAnsi="Myriad Pro" w:cs="Arial"/>
          <w:b/>
          <w:sz w:val="18"/>
          <w:szCs w:val="18"/>
        </w:rPr>
      </w:pPr>
      <w:r w:rsidRPr="000E3D48">
        <w:rPr>
          <w:rFonts w:ascii="Myriad Pro" w:hAnsi="Myriad Pro" w:cs="Arial"/>
          <w:b/>
          <w:sz w:val="18"/>
          <w:szCs w:val="18"/>
        </w:rPr>
        <w:t xml:space="preserve">Treść opinii: </w:t>
      </w:r>
    </w:p>
    <w:p w:rsidR="00DC5B78" w:rsidRPr="000E3D48" w:rsidRDefault="00DC5B78" w:rsidP="00DC5B78">
      <w:pPr>
        <w:spacing w:after="0"/>
        <w:jc w:val="both"/>
        <w:rPr>
          <w:rFonts w:ascii="Myriad Pro" w:hAnsi="Myriad Pro" w:cs="Arial"/>
          <w:sz w:val="18"/>
          <w:szCs w:val="18"/>
        </w:rPr>
      </w:pPr>
      <w:r w:rsidRPr="000E3D48">
        <w:rPr>
          <w:rFonts w:ascii="Myriad Pro" w:hAnsi="Myriad Pro" w:cs="Arial"/>
          <w:sz w:val="18"/>
          <w:szCs w:val="18"/>
        </w:rPr>
        <w:t xml:space="preserve">(1) </w:t>
      </w:r>
      <w:r w:rsidR="008A0069" w:rsidRPr="000E3D48">
        <w:rPr>
          <w:rFonts w:ascii="Myriad Pro" w:hAnsi="Myriad Pro" w:cs="Arial"/>
          <w:sz w:val="18"/>
          <w:szCs w:val="18"/>
        </w:rPr>
        <w:t>Zarząd Województwa Zachodniopomorskiego jako Instytucja Zarządzająca RPO WZ, po analizie zmian Strategii Zintegrowanych Inwestycji Terytorialnych Koszalińsko-Kołobrzesko-Białogardzkiego Obszaru Funkcjonalnego, pozytywnie opiniuje przedmiotowy dokument w zakresie możliwości finansowania Zintegrowanych Inwestycji Terytorialnych w ramach RPO WZ.</w:t>
      </w:r>
      <w:r w:rsidRPr="000E3D48">
        <w:rPr>
          <w:rFonts w:ascii="Myriad Pro" w:hAnsi="Myriad Pro" w:cs="Arial"/>
          <w:sz w:val="18"/>
          <w:szCs w:val="18"/>
        </w:rPr>
        <w:t xml:space="preserve"> </w:t>
      </w:r>
    </w:p>
    <w:p w:rsidR="00DC5B78" w:rsidRPr="000E3D48" w:rsidRDefault="00DC5B78" w:rsidP="00DC5B78">
      <w:pPr>
        <w:spacing w:after="0"/>
        <w:jc w:val="both"/>
        <w:rPr>
          <w:rFonts w:ascii="Myriad Pro" w:hAnsi="Myriad Pro" w:cs="Arial"/>
          <w:sz w:val="18"/>
          <w:szCs w:val="18"/>
        </w:rPr>
      </w:pPr>
    </w:p>
    <w:p w:rsidR="00DC5B78" w:rsidRPr="000E3D48" w:rsidRDefault="00DC5B78" w:rsidP="00DC5B78">
      <w:pPr>
        <w:spacing w:after="0"/>
        <w:jc w:val="both"/>
        <w:rPr>
          <w:rFonts w:ascii="Myriad Pro" w:hAnsi="Myriad Pro" w:cs="Arial"/>
          <w:sz w:val="18"/>
          <w:szCs w:val="18"/>
        </w:rPr>
      </w:pPr>
      <w:r w:rsidRPr="000E3D48">
        <w:rPr>
          <w:rFonts w:ascii="Myriad Pro" w:hAnsi="Myriad Pro" w:cs="Arial"/>
          <w:sz w:val="18"/>
          <w:szCs w:val="18"/>
        </w:rPr>
        <w:t xml:space="preserve">(2) </w:t>
      </w:r>
      <w:r w:rsidR="008A0069" w:rsidRPr="000E3D48">
        <w:rPr>
          <w:rFonts w:ascii="Myriad Pro" w:hAnsi="Myriad Pro" w:cs="Arial"/>
          <w:sz w:val="18"/>
          <w:szCs w:val="18"/>
        </w:rPr>
        <w:t xml:space="preserve">W ramach niniejszej opinii zidentyfikowano dwa niżej wymienione nowe projekty pozakonkursowe, służące realizacji Strategii Zintegrowanych Inwestycji Terytorialnych Koszalińsko-Kołobrzesko-Białogardzkiego Obszaru Funkcjonalnego, zgłoszone do objęcia współfinansowaniem z RPO WZ. </w:t>
      </w:r>
      <w:r w:rsidRPr="000E3D48">
        <w:rPr>
          <w:rFonts w:ascii="Myriad Pro" w:hAnsi="Myriad Pro" w:cs="Arial"/>
          <w:sz w:val="18"/>
          <w:szCs w:val="18"/>
        </w:rPr>
        <w:t xml:space="preserve"> </w:t>
      </w:r>
    </w:p>
    <w:p w:rsidR="008A0069" w:rsidRPr="000E3D48" w:rsidRDefault="008A0069" w:rsidP="00DC5B78">
      <w:pPr>
        <w:spacing w:after="0"/>
        <w:jc w:val="both"/>
        <w:rPr>
          <w:rFonts w:ascii="Myriad Pro" w:hAnsi="Myriad Pro" w:cs="Arial"/>
          <w:sz w:val="18"/>
          <w:szCs w:val="18"/>
        </w:rPr>
      </w:pPr>
      <w:bookmarkStart w:id="0" w:name="_GoBack"/>
      <w:bookmarkEnd w:id="0"/>
    </w:p>
    <w:p w:rsidR="00DC5B78" w:rsidRPr="000E3D48" w:rsidRDefault="00DC5B78" w:rsidP="00DC5B78">
      <w:pPr>
        <w:spacing w:after="0"/>
        <w:jc w:val="both"/>
        <w:rPr>
          <w:rFonts w:ascii="Myriad Pro" w:hAnsi="Myriad Pro" w:cs="Arial"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674"/>
        <w:gridCol w:w="5670"/>
      </w:tblGrid>
      <w:tr w:rsidR="00DC5B78" w:rsidRPr="000E3D48" w:rsidTr="00C32E56">
        <w:trPr>
          <w:trHeight w:val="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78" w:rsidRPr="000E3D48" w:rsidRDefault="00DC5B78" w:rsidP="00C32E56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18"/>
                <w:szCs w:val="18"/>
              </w:rPr>
            </w:pPr>
            <w:r w:rsidRPr="000E3D48">
              <w:rPr>
                <w:rFonts w:ascii="Myriad Pro" w:eastAsia="Times New Roman" w:hAnsi="Myriad Pro" w:cs="Arial"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78" w:rsidRPr="000E3D48" w:rsidRDefault="00DC5B78" w:rsidP="00C32E56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18"/>
                <w:szCs w:val="18"/>
              </w:rPr>
            </w:pPr>
            <w:r w:rsidRPr="000E3D48">
              <w:rPr>
                <w:rFonts w:ascii="Myriad Pro" w:eastAsia="Times New Roman" w:hAnsi="Myriad Pro" w:cs="Arial"/>
                <w:bCs/>
                <w:color w:val="000000"/>
                <w:sz w:val="18"/>
                <w:szCs w:val="18"/>
              </w:rPr>
              <w:t>NAZWA WNIOSKODAWCY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78" w:rsidRPr="000E3D48" w:rsidRDefault="00DC5B78" w:rsidP="00C32E56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18"/>
                <w:szCs w:val="18"/>
              </w:rPr>
            </w:pPr>
            <w:r w:rsidRPr="000E3D48">
              <w:rPr>
                <w:rFonts w:ascii="Myriad Pro" w:eastAsia="Times New Roman" w:hAnsi="Myriad Pro" w:cs="Arial"/>
                <w:bCs/>
                <w:color w:val="000000"/>
                <w:sz w:val="18"/>
                <w:szCs w:val="18"/>
              </w:rPr>
              <w:t>TYTUŁ PROJEKTU</w:t>
            </w:r>
          </w:p>
        </w:tc>
      </w:tr>
      <w:tr w:rsidR="00DC5B78" w:rsidRPr="000E3D48" w:rsidTr="00C32E56">
        <w:trPr>
          <w:trHeight w:val="2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78" w:rsidRPr="000E3D48" w:rsidRDefault="00DC5B78" w:rsidP="00C32E56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8"/>
                <w:szCs w:val="18"/>
              </w:rPr>
            </w:pPr>
            <w:r w:rsidRPr="000E3D48">
              <w:rPr>
                <w:rFonts w:ascii="Myriad Pro" w:eastAsia="Times New Roman" w:hAnsi="Myriad Pro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78" w:rsidRPr="000E3D48" w:rsidRDefault="000945FB" w:rsidP="00C32E56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</w:rPr>
            </w:pPr>
            <w:r w:rsidRPr="000E3D48">
              <w:rPr>
                <w:rFonts w:ascii="Myriad Pro" w:hAnsi="Myriad Pro" w:cs="Arial"/>
                <w:sz w:val="18"/>
                <w:szCs w:val="18"/>
                <w:lang w:eastAsia="pl-PL"/>
              </w:rPr>
              <w:t xml:space="preserve">Gmina </w:t>
            </w:r>
            <w:r w:rsidR="008A0069" w:rsidRPr="000E3D48">
              <w:rPr>
                <w:rFonts w:ascii="Myriad Pro" w:hAnsi="Myriad Pro" w:cs="Arial"/>
                <w:sz w:val="18"/>
                <w:szCs w:val="18"/>
                <w:lang w:eastAsia="pl-PL"/>
              </w:rPr>
              <w:t>Miasto Białogard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78" w:rsidRPr="000E3D48" w:rsidRDefault="008A0069" w:rsidP="00C32E56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</w:rPr>
            </w:pPr>
            <w:r w:rsidRPr="000E3D48">
              <w:rPr>
                <w:rFonts w:ascii="Myriad Pro" w:hAnsi="Myriad Pro" w:cs="Arial"/>
                <w:sz w:val="18"/>
                <w:szCs w:val="18"/>
              </w:rPr>
              <w:t>Budowa drogi rowerowej na terenie Miasta Białogard</w:t>
            </w:r>
          </w:p>
        </w:tc>
      </w:tr>
      <w:tr w:rsidR="008A0069" w:rsidRPr="000E3D48" w:rsidTr="00C32E56">
        <w:trPr>
          <w:trHeight w:val="2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9" w:rsidRPr="000E3D48" w:rsidRDefault="008A0069" w:rsidP="00C32E56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8"/>
                <w:szCs w:val="18"/>
              </w:rPr>
            </w:pPr>
            <w:r w:rsidRPr="000E3D48">
              <w:rPr>
                <w:rFonts w:ascii="Myriad Pro" w:eastAsia="Times New Roman" w:hAnsi="Myriad Pro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69" w:rsidRPr="000E3D48" w:rsidRDefault="008A0069" w:rsidP="00C32E56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eastAsia="pl-PL"/>
              </w:rPr>
            </w:pPr>
            <w:r w:rsidRPr="000E3D48">
              <w:rPr>
                <w:rFonts w:ascii="Myriad Pro" w:hAnsi="Myriad Pro" w:cs="Arial"/>
                <w:sz w:val="18"/>
                <w:szCs w:val="18"/>
                <w:lang w:eastAsia="pl-PL"/>
              </w:rPr>
              <w:t>Gmina Ustronie Morskie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69" w:rsidRPr="000E3D48" w:rsidRDefault="008A0069" w:rsidP="00C32E56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</w:rPr>
            </w:pPr>
            <w:r w:rsidRPr="000E3D48">
              <w:rPr>
                <w:rFonts w:ascii="Myriad Pro" w:hAnsi="Myriad Pro" w:cs="Arial"/>
                <w:sz w:val="18"/>
                <w:szCs w:val="18"/>
              </w:rPr>
              <w:t>Budowa drogi dla rowerów na terenie Gmin Ustronie Morskie i Dygowo</w:t>
            </w:r>
          </w:p>
        </w:tc>
      </w:tr>
    </w:tbl>
    <w:p w:rsidR="00DC5B78" w:rsidRPr="00A60F38" w:rsidRDefault="00DC5B78" w:rsidP="00DC5B78">
      <w:pPr>
        <w:rPr>
          <w:rFonts w:ascii="Myriad Pro" w:hAnsi="Myriad Pro" w:cs="Arial"/>
          <w:sz w:val="18"/>
          <w:szCs w:val="18"/>
        </w:rPr>
      </w:pPr>
    </w:p>
    <w:p w:rsidR="00DC5B78" w:rsidRPr="00A60F38" w:rsidRDefault="00DC5B78">
      <w:pPr>
        <w:rPr>
          <w:rFonts w:ascii="Myriad Pro" w:hAnsi="Myriad Pro"/>
          <w:sz w:val="24"/>
          <w:szCs w:val="24"/>
        </w:rPr>
      </w:pPr>
    </w:p>
    <w:sectPr w:rsidR="00DC5B78" w:rsidRPr="00A60F38" w:rsidSect="00BF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BA" w:rsidRDefault="007121BA" w:rsidP="00DC5B78">
      <w:pPr>
        <w:spacing w:after="0" w:line="240" w:lineRule="auto"/>
      </w:pPr>
      <w:r>
        <w:separator/>
      </w:r>
    </w:p>
  </w:endnote>
  <w:endnote w:type="continuationSeparator" w:id="0">
    <w:p w:rsidR="007121BA" w:rsidRDefault="007121BA" w:rsidP="00DC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BA" w:rsidRDefault="007121BA" w:rsidP="00DC5B78">
      <w:pPr>
        <w:spacing w:after="0" w:line="240" w:lineRule="auto"/>
      </w:pPr>
      <w:r>
        <w:separator/>
      </w:r>
    </w:p>
  </w:footnote>
  <w:footnote w:type="continuationSeparator" w:id="0">
    <w:p w:rsidR="007121BA" w:rsidRDefault="007121BA" w:rsidP="00DC5B78">
      <w:pPr>
        <w:spacing w:after="0" w:line="240" w:lineRule="auto"/>
      </w:pPr>
      <w:r>
        <w:continuationSeparator/>
      </w:r>
    </w:p>
  </w:footnote>
  <w:footnote w:id="1">
    <w:p w:rsidR="000945FB" w:rsidRDefault="000945FB" w:rsidP="008477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E3D48">
        <w:rPr>
          <w:rFonts w:ascii="Myriad Pro" w:eastAsia="Calibri" w:hAnsi="Myriad Pro" w:cs="Arial"/>
          <w:sz w:val="16"/>
          <w:szCs w:val="16"/>
        </w:rPr>
        <w:t>Zm. Aneks</w:t>
      </w:r>
      <w:r w:rsidR="00847784" w:rsidRPr="000E3D48">
        <w:rPr>
          <w:rFonts w:ascii="Myriad Pro" w:eastAsia="Calibri" w:hAnsi="Myriad Pro" w:cs="Arial"/>
          <w:sz w:val="16"/>
          <w:szCs w:val="16"/>
        </w:rPr>
        <w:t>em</w:t>
      </w:r>
      <w:r w:rsidRPr="000E3D48">
        <w:rPr>
          <w:rFonts w:ascii="Myriad Pro" w:eastAsia="Calibri" w:hAnsi="Myriad Pro" w:cs="Arial"/>
          <w:sz w:val="16"/>
          <w:szCs w:val="16"/>
        </w:rPr>
        <w:t xml:space="preserve"> nr 1 z 13 sierpnia 2015 r., Aneks</w:t>
      </w:r>
      <w:r w:rsidR="00847784" w:rsidRPr="000E3D48">
        <w:rPr>
          <w:rFonts w:ascii="Myriad Pro" w:eastAsia="Calibri" w:hAnsi="Myriad Pro" w:cs="Arial"/>
          <w:sz w:val="16"/>
          <w:szCs w:val="16"/>
        </w:rPr>
        <w:t>em nr 2 z 22 września 2015 r.,</w:t>
      </w:r>
      <w:r w:rsidRPr="000E3D48">
        <w:rPr>
          <w:rFonts w:ascii="Myriad Pro" w:eastAsia="Calibri" w:hAnsi="Myriad Pro" w:cs="Arial"/>
          <w:sz w:val="16"/>
          <w:szCs w:val="16"/>
        </w:rPr>
        <w:t xml:space="preserve"> Aneks</w:t>
      </w:r>
      <w:r w:rsidR="00847784" w:rsidRPr="000E3D48">
        <w:rPr>
          <w:rFonts w:ascii="Myriad Pro" w:eastAsia="Calibri" w:hAnsi="Myriad Pro" w:cs="Arial"/>
          <w:sz w:val="16"/>
          <w:szCs w:val="16"/>
        </w:rPr>
        <w:t>em</w:t>
      </w:r>
      <w:r w:rsidRPr="000E3D48">
        <w:rPr>
          <w:rFonts w:ascii="Myriad Pro" w:eastAsia="Calibri" w:hAnsi="Myriad Pro" w:cs="Arial"/>
          <w:sz w:val="16"/>
          <w:szCs w:val="16"/>
        </w:rPr>
        <w:t xml:space="preserve"> nr 3 z 30 listopada 2015 r.</w:t>
      </w:r>
      <w:r w:rsidR="00847784" w:rsidRPr="000E3D48">
        <w:rPr>
          <w:rFonts w:ascii="Myriad Pro" w:eastAsia="Calibri" w:hAnsi="Myriad Pro" w:cs="Arial"/>
          <w:sz w:val="16"/>
          <w:szCs w:val="16"/>
        </w:rPr>
        <w:t>, Aneksem nr 4 z 20 grudnia 2017 r. oraz Aneksem nr 5 z 27 kwietnia 2018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43"/>
    <w:multiLevelType w:val="hybridMultilevel"/>
    <w:tmpl w:val="95CA0F4A"/>
    <w:lvl w:ilvl="0" w:tplc="ED080FC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 w:val="0"/>
        <w:i w:val="0"/>
        <w:strike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29E74E3"/>
    <w:multiLevelType w:val="hybridMultilevel"/>
    <w:tmpl w:val="E9F2A4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4E"/>
    <w:multiLevelType w:val="hybridMultilevel"/>
    <w:tmpl w:val="23189A3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C1DFB"/>
    <w:multiLevelType w:val="hybridMultilevel"/>
    <w:tmpl w:val="087E1C7A"/>
    <w:lvl w:ilvl="0" w:tplc="F44A60C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947DB"/>
    <w:multiLevelType w:val="hybridMultilevel"/>
    <w:tmpl w:val="B6C89A4E"/>
    <w:lvl w:ilvl="0" w:tplc="C586268A">
      <w:start w:val="1"/>
      <w:numFmt w:val="bullet"/>
      <w:lvlText w:val="­"/>
      <w:lvlJc w:val="left"/>
      <w:pPr>
        <w:ind w:left="1077" w:hanging="360"/>
      </w:pPr>
      <w:rPr>
        <w:rFonts w:ascii="Sylfaen" w:hAnsi="Sylfae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6E60B6B"/>
    <w:multiLevelType w:val="hybridMultilevel"/>
    <w:tmpl w:val="84FC2030"/>
    <w:lvl w:ilvl="0" w:tplc="A782C4D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27977BD0"/>
    <w:multiLevelType w:val="multilevel"/>
    <w:tmpl w:val="3E6ADF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30766"/>
    <w:multiLevelType w:val="hybridMultilevel"/>
    <w:tmpl w:val="AC2CA64A"/>
    <w:lvl w:ilvl="0" w:tplc="CFCEA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B041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3448E"/>
    <w:multiLevelType w:val="multilevel"/>
    <w:tmpl w:val="486227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22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96" w:hanging="1440"/>
      </w:pPr>
      <w:rPr>
        <w:rFonts w:hint="default"/>
        <w:b/>
        <w:i w:val="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C4"/>
    <w:rsid w:val="00093FA2"/>
    <w:rsid w:val="000945FB"/>
    <w:rsid w:val="000E3D48"/>
    <w:rsid w:val="001672CE"/>
    <w:rsid w:val="00173FC6"/>
    <w:rsid w:val="00184F86"/>
    <w:rsid w:val="00225217"/>
    <w:rsid w:val="002A0386"/>
    <w:rsid w:val="00324E0C"/>
    <w:rsid w:val="00336601"/>
    <w:rsid w:val="003433A7"/>
    <w:rsid w:val="00386664"/>
    <w:rsid w:val="003D2D8B"/>
    <w:rsid w:val="004133D2"/>
    <w:rsid w:val="004217AE"/>
    <w:rsid w:val="004401E2"/>
    <w:rsid w:val="00471F68"/>
    <w:rsid w:val="00556F96"/>
    <w:rsid w:val="00696122"/>
    <w:rsid w:val="0070295D"/>
    <w:rsid w:val="007121BA"/>
    <w:rsid w:val="00755B53"/>
    <w:rsid w:val="007B125D"/>
    <w:rsid w:val="007B54D7"/>
    <w:rsid w:val="007D0CED"/>
    <w:rsid w:val="007D5AA2"/>
    <w:rsid w:val="00832A84"/>
    <w:rsid w:val="00847784"/>
    <w:rsid w:val="00851F64"/>
    <w:rsid w:val="008A0069"/>
    <w:rsid w:val="008A2E96"/>
    <w:rsid w:val="008B20C8"/>
    <w:rsid w:val="0091110C"/>
    <w:rsid w:val="0095609E"/>
    <w:rsid w:val="00A442A3"/>
    <w:rsid w:val="00A60503"/>
    <w:rsid w:val="00A60F38"/>
    <w:rsid w:val="00A97013"/>
    <w:rsid w:val="00B44CB0"/>
    <w:rsid w:val="00B638A3"/>
    <w:rsid w:val="00BF2DA7"/>
    <w:rsid w:val="00C32E56"/>
    <w:rsid w:val="00C63EFF"/>
    <w:rsid w:val="00C860F9"/>
    <w:rsid w:val="00CC6065"/>
    <w:rsid w:val="00D051F2"/>
    <w:rsid w:val="00D76000"/>
    <w:rsid w:val="00D811E4"/>
    <w:rsid w:val="00D81DC4"/>
    <w:rsid w:val="00DC5B78"/>
    <w:rsid w:val="00E543BD"/>
    <w:rsid w:val="00FC585D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C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D81DC4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DC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1D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1D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D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D81D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D81D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1DC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2A84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Teksttreci">
    <w:name w:val="Tekst treści_"/>
    <w:basedOn w:val="Domylnaczcionkaakapitu"/>
    <w:link w:val="Teksttreci0"/>
    <w:rsid w:val="00832A8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2A84"/>
    <w:pPr>
      <w:shd w:val="clear" w:color="auto" w:fill="FFFFFF"/>
      <w:spacing w:before="180" w:after="480" w:line="0" w:lineRule="atLeas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aliases w:val="Tekst przypisu Znak1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locked/>
    <w:rsid w:val="00DC5B78"/>
    <w:rPr>
      <w:rFonts w:ascii="Calibri" w:hAnsi="Calibri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Tekst przypisu Znak"/>
    <w:basedOn w:val="Normalny"/>
    <w:link w:val="TekstprzypisudolnegoZnak"/>
    <w:uiPriority w:val="99"/>
    <w:unhideWhenUsed/>
    <w:rsid w:val="00DC5B78"/>
    <w:rPr>
      <w:rFonts w:eastAsia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5B7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C5B78"/>
    <w:rPr>
      <w:vertAlign w:val="superscript"/>
    </w:rPr>
  </w:style>
  <w:style w:type="paragraph" w:customStyle="1" w:styleId="Default">
    <w:name w:val="Default"/>
    <w:rsid w:val="00DC5B7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7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3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31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C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D81DC4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DC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1D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1DC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DC4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81DC4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81DC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1DC4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832A84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Teksttreci">
    <w:name w:val="Tekst treści_"/>
    <w:basedOn w:val="Domylnaczcionkaakapitu"/>
    <w:link w:val="Teksttreci0"/>
    <w:rsid w:val="00832A8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2A84"/>
    <w:pPr>
      <w:shd w:val="clear" w:color="auto" w:fill="FFFFFF"/>
      <w:spacing w:before="180" w:after="480" w:line="0" w:lineRule="atLeas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aliases w:val="Tekst przypisu Znak1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locked/>
    <w:rsid w:val="00DC5B78"/>
    <w:rPr>
      <w:rFonts w:ascii="Calibri" w:hAnsi="Calibri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Tekst przypisu Znak"/>
    <w:basedOn w:val="Normalny"/>
    <w:link w:val="TekstprzypisudolnegoZnak"/>
    <w:uiPriority w:val="99"/>
    <w:unhideWhenUsed/>
    <w:rsid w:val="00DC5B78"/>
    <w:rPr>
      <w:rFonts w:eastAsia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5B7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C5B78"/>
    <w:rPr>
      <w:vertAlign w:val="superscript"/>
    </w:rPr>
  </w:style>
  <w:style w:type="paragraph" w:customStyle="1" w:styleId="Default">
    <w:name w:val="Default"/>
    <w:rsid w:val="00DC5B7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7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3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31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60927-363D-469A-AF6C-5AD74C24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Szerzeniewska - Pestka</dc:creator>
  <cp:lastModifiedBy>UMWZP</cp:lastModifiedBy>
  <cp:revision>6</cp:revision>
  <cp:lastPrinted>2020-09-14T07:13:00Z</cp:lastPrinted>
  <dcterms:created xsi:type="dcterms:W3CDTF">2021-10-11T08:12:00Z</dcterms:created>
  <dcterms:modified xsi:type="dcterms:W3CDTF">2021-10-13T11:15:00Z</dcterms:modified>
</cp:coreProperties>
</file>