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E6" w:rsidRPr="00C15900" w:rsidRDefault="00141EE6" w:rsidP="003935EE">
      <w:pPr>
        <w:pStyle w:val="NormalnyWeb"/>
        <w:jc w:val="center"/>
        <w:rPr>
          <w:rStyle w:val="Uwydatnienie"/>
          <w:rFonts w:ascii="Segoe UI" w:hAnsi="Segoe UI" w:cs="Segoe UI"/>
          <w:b/>
          <w:i w:val="0"/>
          <w:sz w:val="32"/>
          <w:szCs w:val="32"/>
        </w:rPr>
      </w:pPr>
      <w:r w:rsidRPr="00C15900">
        <w:rPr>
          <w:rFonts w:ascii="Segoe UI" w:hAnsi="Segoe UI" w:cs="Segoe UI"/>
          <w:b/>
          <w:sz w:val="32"/>
          <w:szCs w:val="32"/>
        </w:rPr>
        <w:t>Klauzula informacyjna RODO</w:t>
      </w:r>
    </w:p>
    <w:p w:rsidR="00141EE6" w:rsidRPr="00C15900" w:rsidRDefault="00141EE6" w:rsidP="00BB61FE">
      <w:pPr>
        <w:spacing w:after="0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  <w:sz w:val="24"/>
          <w:szCs w:val="24"/>
        </w:rPr>
        <w:t xml:space="preserve">1) 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</w:t>
      </w:r>
      <w:r w:rsidR="003935EE" w:rsidRPr="00C15900">
        <w:rPr>
          <w:rFonts w:ascii="Segoe UI" w:hAnsi="Segoe UI" w:cs="Segoe UI"/>
          <w:sz w:val="24"/>
          <w:szCs w:val="24"/>
        </w:rPr>
        <w:t xml:space="preserve">Miasto Koszalin reprezentowane przez Prezydenta Miasta Koszalina – Urząd Miejski w Koszalinie, ul. Rynek Staromiejski 6-7, e-mail: </w:t>
      </w:r>
      <w:hyperlink r:id="rId5" w:history="1">
        <w:r w:rsidR="003935EE" w:rsidRPr="00C15900">
          <w:rPr>
            <w:rStyle w:val="Hipercze"/>
            <w:rFonts w:ascii="Segoe UI" w:hAnsi="Segoe UI" w:cs="Segoe UI"/>
            <w:sz w:val="24"/>
            <w:szCs w:val="24"/>
          </w:rPr>
          <w:t>koszalin@um.koszalin.pl</w:t>
        </w:r>
      </w:hyperlink>
      <w:r w:rsidR="003935EE" w:rsidRPr="00C15900">
        <w:rPr>
          <w:rFonts w:ascii="Segoe UI" w:hAnsi="Segoe UI" w:cs="Segoe UI"/>
          <w:sz w:val="24"/>
          <w:szCs w:val="24"/>
        </w:rPr>
        <w:t xml:space="preserve"> </w:t>
      </w:r>
      <w:r w:rsidR="003935EE" w:rsidRPr="00C15900">
        <w:rPr>
          <w:rFonts w:ascii="Segoe UI" w:hAnsi="Segoe UI" w:cs="Segoe UI"/>
          <w:sz w:val="24"/>
          <w:szCs w:val="24"/>
        </w:rPr>
        <w:br/>
      </w:r>
      <w:r w:rsidR="00BB61FE">
        <w:rPr>
          <w:rStyle w:val="Uwydatnienie"/>
          <w:rFonts w:ascii="Segoe UI" w:hAnsi="Segoe UI" w:cs="Segoe UI"/>
          <w:i w:val="0"/>
          <w:sz w:val="24"/>
          <w:szCs w:val="24"/>
        </w:rPr>
        <w:br/>
      </w:r>
      <w:bookmarkStart w:id="0" w:name="_GoBack"/>
      <w:bookmarkEnd w:id="0"/>
      <w:r w:rsidRPr="00C15900">
        <w:rPr>
          <w:rStyle w:val="Uwydatnienie"/>
          <w:rFonts w:ascii="Segoe UI" w:hAnsi="Segoe UI" w:cs="Segoe UI"/>
          <w:i w:val="0"/>
          <w:sz w:val="24"/>
          <w:szCs w:val="24"/>
        </w:rPr>
        <w:t xml:space="preserve">2) Na podstawie obowiązujących przepisów, </w:t>
      </w:r>
      <w:r w:rsidR="005D2D3B" w:rsidRPr="00C15900">
        <w:rPr>
          <w:rFonts w:ascii="Segoe UI" w:hAnsi="Segoe UI" w:cs="Segoe UI"/>
          <w:sz w:val="24"/>
          <w:szCs w:val="24"/>
        </w:rPr>
        <w:t>w</w:t>
      </w:r>
      <w:r w:rsidR="003935EE" w:rsidRPr="00C15900">
        <w:rPr>
          <w:rFonts w:ascii="Segoe UI" w:hAnsi="Segoe UI" w:cs="Segoe UI"/>
          <w:sz w:val="24"/>
          <w:szCs w:val="24"/>
        </w:rPr>
        <w:t xml:space="preserve"> Urzędzie Miejskim w Koszalinie został wyzna</w:t>
      </w:r>
      <w:r w:rsidR="00BB61FE">
        <w:rPr>
          <w:rFonts w:ascii="Segoe UI" w:hAnsi="Segoe UI" w:cs="Segoe UI"/>
          <w:sz w:val="24"/>
          <w:szCs w:val="24"/>
        </w:rPr>
        <w:t xml:space="preserve">czony Inspektor Ochrony Danych, którym jest Pan </w:t>
      </w:r>
      <w:r w:rsidR="00BB61FE" w:rsidRPr="002C5134">
        <w:rPr>
          <w:rFonts w:ascii="Segoe UI" w:hAnsi="Segoe UI" w:cs="Segoe UI"/>
        </w:rPr>
        <w:t>Mariusz Krasicki e-mail: iodo@um.koszalin.pl , tel. +48 94 348 88 42.</w:t>
      </w:r>
      <w:r w:rsidR="00BB61FE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3) Dane osobowe pozyskane w związku z zawarciem z Panią/Panem umowy będą przetwarzane w następujących celach: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>• związanych z realizacją podpisanej z Panią/Panem umowy,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związanych z dochodzeniem ewentualnych roszczeń, odszkodowań,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udzielania odpowiedzi na Pani/Pana pisma, wnioski i skargi,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udzielania odpowiedzi w toczących się postępowaniach.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>4) Podstawą prawną przetwarzania Pani/Pana danych jest: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>• niezbędność do wykonania umowy lub do podjęcia działań na Pani/Pana żądanie przed zawarciem umowy (art. 6 ust. 1 lit. b RODO),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konieczność wypełnienia obowiązku prawnego ciążącego na administratorze (art. 6 ust. 1 lit. c RODO),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niezbędność do celów wynikających z prawnie uzasadnionych interesów realizowanych przez administratora (art. 6 ust. 1 lit. f RODO).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>5) Podanie danych osobowych jest dobrowolne, ale niezbędne do zawarcia i realizacji umowy.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>6) Pozyskane od Pani/Pana dane osobowe mogą być przekazywane: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>• podmiotom przetwarzającym je na nasze zlecenie oraz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organom lub podmiotom publicznym uprawnionym do uzyskania danych na podstawie obowiązujących przepisów prawa, np. sądom, organom ścigania lub instytucjom państwowym, gdy wystąpią z żądaniem, w oparciu o stosowną podstawę prawną.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>7) Pani/Pana dane nie będą przekazane do państw trzecich.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>8) Okres przetwarzania Pani/Pana danych osobowych jest uzależniony od celu w jakim dane są przetwarzane. Okres, przez który Pani/Pana dane osobowe będą przechowywane jest obliczany w oparciu o następujące kryteria: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 xml:space="preserve">• czasu obowiązywania umowy, 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 xml:space="preserve">• przepisy prawa, które mogą nas obligować do przetwarzania danych przez określony czas, 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okres, który jest niezbędny do obrony naszych interesów.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lastRenderedPageBreak/>
        <w:t>9) Ponadto, informujemy, że ma Pani/Pan prawo do: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>• dostępu do swoich danych osobowych,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żądania sprostowania swoich danych osobowych, które są nieprawidłowe oraz uzupełnienia niekompletnych danych osobowych,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żądania usunięcia swoich danych osobowych, w szczególności w przypadku cofnięcia przez Panią/Pana zgody na przetwarzanie, gdy nie ma innej podstawy prawnej przetwarzania,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żądania ograniczenia przetwarzania swoich danych osobowych,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wniesienia sprzeciwu wobec przetwarzania swoich danych, ze względu na Pani/Pana szczególną sytuację, w przypadkach, kiedy przetwarzamy Pani/Pana dane na podstawie naszego prawnie usprawiedliwionego interesu czy też na potrzeby marketingu bezpośredniego,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 xml:space="preserve">• przenoszenia swoich danych osobowych, </w:t>
      </w:r>
      <w:r w:rsidRPr="00C15900">
        <w:rPr>
          <w:rFonts w:ascii="Segoe UI" w:hAnsi="Segoe UI" w:cs="Segoe UI"/>
        </w:rPr>
        <w:br/>
      </w:r>
      <w:r w:rsidRPr="00C15900">
        <w:rPr>
          <w:rStyle w:val="Uwydatnienie"/>
          <w:rFonts w:ascii="Segoe UI" w:hAnsi="Segoe UI" w:cs="Segoe UI"/>
          <w:i w:val="0"/>
        </w:rPr>
        <w:t>• wniesienia skargi do organu nadzorczego zajmującego się ochroną danych osobowych, tj. Prezesa Urzędu Ochrony Danych Osobowych.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>10) 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</w:t>
      </w:r>
    </w:p>
    <w:p w:rsidR="00141EE6" w:rsidRPr="00C15900" w:rsidRDefault="00141EE6" w:rsidP="00141EE6">
      <w:pPr>
        <w:pStyle w:val="NormalnyWeb"/>
        <w:rPr>
          <w:rFonts w:ascii="Segoe UI" w:hAnsi="Segoe UI" w:cs="Segoe UI"/>
        </w:rPr>
      </w:pPr>
      <w:r w:rsidRPr="00C15900">
        <w:rPr>
          <w:rStyle w:val="Uwydatnienie"/>
          <w:rFonts w:ascii="Segoe UI" w:hAnsi="Segoe UI" w:cs="Segoe UI"/>
          <w:i w:val="0"/>
        </w:rPr>
        <w:t>11) Informujemy, że nie korzystamy z systemów służących do zautomatyzowanego podejmowania decyzji.</w:t>
      </w:r>
    </w:p>
    <w:p w:rsidR="00066525" w:rsidRPr="00C15900" w:rsidRDefault="00066525">
      <w:pPr>
        <w:rPr>
          <w:rFonts w:ascii="Segoe UI" w:hAnsi="Segoe UI" w:cs="Segoe UI"/>
          <w:sz w:val="24"/>
          <w:szCs w:val="24"/>
        </w:rPr>
      </w:pPr>
    </w:p>
    <w:sectPr w:rsidR="00066525" w:rsidRPr="00C15900" w:rsidSect="003935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2DE2"/>
    <w:multiLevelType w:val="hybridMultilevel"/>
    <w:tmpl w:val="A3A09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9EB5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E6"/>
    <w:rsid w:val="00066525"/>
    <w:rsid w:val="00141EE6"/>
    <w:rsid w:val="003935EE"/>
    <w:rsid w:val="005D2D3B"/>
    <w:rsid w:val="00BB61FE"/>
    <w:rsid w:val="00C1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5FED"/>
  <w15:chartTrackingRefBased/>
  <w15:docId w15:val="{B6DFBEBD-CC97-4B40-A93F-9EB0F572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41EE6"/>
    <w:rPr>
      <w:i/>
      <w:iCs/>
    </w:rPr>
  </w:style>
  <w:style w:type="paragraph" w:styleId="Akapitzlist">
    <w:name w:val="List Paragraph"/>
    <w:basedOn w:val="Normalny"/>
    <w:uiPriority w:val="34"/>
    <w:qFormat/>
    <w:rsid w:val="003935EE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3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szalin@um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Krauze</dc:creator>
  <cp:keywords/>
  <dc:description/>
  <cp:lastModifiedBy>Jerzy Krauze</cp:lastModifiedBy>
  <cp:revision>5</cp:revision>
  <dcterms:created xsi:type="dcterms:W3CDTF">2018-08-13T14:10:00Z</dcterms:created>
  <dcterms:modified xsi:type="dcterms:W3CDTF">2018-08-14T12:01:00Z</dcterms:modified>
</cp:coreProperties>
</file>